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3A95" w14:textId="304323FE" w:rsidR="00E708FC" w:rsidRPr="00207FC1" w:rsidRDefault="00E708FC" w:rsidP="00E708FC">
      <w:pPr>
        <w:jc w:val="both"/>
        <w:rPr>
          <w:rFonts w:ascii="Avenir Book" w:hAnsi="Avenir Book"/>
          <w:b/>
          <w:bCs/>
          <w:color w:val="000000" w:themeColor="text1"/>
        </w:rPr>
      </w:pPr>
      <w:r w:rsidRPr="00207FC1">
        <w:rPr>
          <w:rFonts w:ascii="Avenir Book" w:hAnsi="Avenir Book"/>
          <w:b/>
          <w:bCs/>
          <w:color w:val="000000" w:themeColor="text1"/>
        </w:rPr>
        <w:t>………………………..</w:t>
      </w:r>
    </w:p>
    <w:p w14:paraId="54F70205" w14:textId="3327115F" w:rsidR="006B2FF1" w:rsidRPr="00207FC1" w:rsidRDefault="00E708FC" w:rsidP="00E708FC">
      <w:pPr>
        <w:jc w:val="center"/>
        <w:rPr>
          <w:rFonts w:ascii="Avenir Book" w:hAnsi="Avenir Book"/>
          <w:b/>
          <w:bCs/>
          <w:color w:val="000000" w:themeColor="text1"/>
          <w:sz w:val="28"/>
          <w:szCs w:val="28"/>
        </w:rPr>
      </w:pPr>
      <w:r w:rsidRPr="00207FC1">
        <w:rPr>
          <w:rFonts w:ascii="Avenir Book" w:hAnsi="Avenir Book"/>
          <w:b/>
          <w:bCs/>
          <w:color w:val="000000" w:themeColor="text1"/>
          <w:sz w:val="28"/>
          <w:szCs w:val="28"/>
        </w:rPr>
        <w:t>Saynète “Les abeilles”</w:t>
      </w:r>
    </w:p>
    <w:p w14:paraId="012CB582" w14:textId="77777777" w:rsidR="00E708FC" w:rsidRPr="00207FC1" w:rsidRDefault="00E708FC" w:rsidP="006B2FF1">
      <w:pPr>
        <w:rPr>
          <w:rFonts w:ascii="Avenir Book" w:hAnsi="Avenir Book"/>
          <w:color w:val="000000" w:themeColor="text1"/>
        </w:rPr>
      </w:pPr>
    </w:p>
    <w:p w14:paraId="478256A7" w14:textId="757AC035" w:rsidR="00E708FC" w:rsidRPr="00207FC1" w:rsidRDefault="00E708FC" w:rsidP="006B2FF1">
      <w:pPr>
        <w:rPr>
          <w:rFonts w:ascii="Avenir Book" w:hAnsi="Avenir Book"/>
          <w:color w:val="000000" w:themeColor="text1"/>
        </w:rPr>
      </w:pPr>
      <w:r w:rsidRPr="00207FC1">
        <w:rPr>
          <w:rFonts w:ascii="Avenir Book" w:hAnsi="Avenir Book"/>
          <w:color w:val="000000" w:themeColor="text1"/>
        </w:rPr>
        <w:t>Voici les rôles de chacun pour jouer la saynète. Il y a deux lecteurs et 22 acteurs, actrices.</w:t>
      </w:r>
    </w:p>
    <w:p w14:paraId="38B68A49" w14:textId="77777777" w:rsidR="00E708FC" w:rsidRPr="00207FC1" w:rsidRDefault="00E708FC" w:rsidP="006B2FF1">
      <w:pPr>
        <w:rPr>
          <w:rFonts w:ascii="Avenir Book" w:hAnsi="Avenir Book"/>
          <w:color w:val="000000" w:themeColor="text1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207FC1" w:rsidRPr="00207FC1" w14:paraId="65346940" w14:textId="77777777" w:rsidTr="00207FC1">
        <w:tc>
          <w:tcPr>
            <w:tcW w:w="2122" w:type="dxa"/>
          </w:tcPr>
          <w:p w14:paraId="454E2030" w14:textId="6842C116" w:rsidR="00E708FC" w:rsidRPr="00207FC1" w:rsidRDefault="009906FA" w:rsidP="006E3667">
            <w:pPr>
              <w:rPr>
                <w:rFonts w:ascii="Avenir Book" w:hAnsi="Avenir Book"/>
                <w:color w:val="000000" w:themeColor="text1"/>
              </w:rPr>
            </w:pPr>
            <w:r>
              <w:rPr>
                <w:rFonts w:ascii="Avenir Book" w:hAnsi="Avenir Book"/>
                <w:color w:val="000000" w:themeColor="text1"/>
              </w:rPr>
              <w:t>Un bon lecteur 1</w:t>
            </w:r>
          </w:p>
        </w:tc>
        <w:tc>
          <w:tcPr>
            <w:tcW w:w="7087" w:type="dxa"/>
          </w:tcPr>
          <w:p w14:paraId="6135BCA8" w14:textId="76A38ACD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Suite à la lecture de l’album « Les abeilles », des éditions Milan, nous avons traduit </w:t>
            </w:r>
            <w:r w:rsidR="00F66EAA" w:rsidRPr="00207FC1">
              <w:rPr>
                <w:rFonts w:ascii="Avenir Book" w:hAnsi="Avenir Book"/>
                <w:color w:val="000000" w:themeColor="text1"/>
              </w:rPr>
              <w:t>les planches</w:t>
            </w:r>
            <w:r w:rsidRPr="00207FC1">
              <w:rPr>
                <w:rFonts w:ascii="Avenir Book" w:hAnsi="Avenir Book"/>
                <w:color w:val="000000" w:themeColor="text1"/>
              </w:rPr>
              <w:t xml:space="preserve"> de l’album en une saynète.</w:t>
            </w:r>
          </w:p>
          <w:p w14:paraId="65937676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</w:p>
        </w:tc>
      </w:tr>
      <w:tr w:rsidR="00207FC1" w:rsidRPr="00207FC1" w14:paraId="5FEB9603" w14:textId="77777777" w:rsidTr="00207FC1">
        <w:tc>
          <w:tcPr>
            <w:tcW w:w="2122" w:type="dxa"/>
          </w:tcPr>
          <w:p w14:paraId="26B6BB08" w14:textId="7B4901B5" w:rsidR="00E708FC" w:rsidRPr="00207FC1" w:rsidRDefault="009906FA" w:rsidP="006E3667">
            <w:pPr>
              <w:rPr>
                <w:rFonts w:ascii="Avenir Book" w:hAnsi="Avenir Book"/>
                <w:color w:val="000000" w:themeColor="text1"/>
              </w:rPr>
            </w:pPr>
            <w:r>
              <w:rPr>
                <w:rFonts w:ascii="Avenir Book" w:hAnsi="Avenir Book"/>
                <w:color w:val="000000" w:themeColor="text1"/>
              </w:rPr>
              <w:t>Un bon lecteur 2</w:t>
            </w:r>
          </w:p>
        </w:tc>
        <w:tc>
          <w:tcPr>
            <w:tcW w:w="7087" w:type="dxa"/>
          </w:tcPr>
          <w:p w14:paraId="4B31E245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La classe est une ruche, tous les élèves sont des abeilles. Le parterre de fleurs représente l’extérieur de la ruche. </w:t>
            </w:r>
          </w:p>
          <w:p w14:paraId="53C24C07" w14:textId="544B347B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Une fois dans sa vie</w:t>
            </w:r>
            <w:r w:rsidR="00FA3FAE" w:rsidRPr="00207FC1">
              <w:rPr>
                <w:rFonts w:ascii="Avenir Book" w:hAnsi="Avenir Book"/>
                <w:color w:val="000000" w:themeColor="text1"/>
              </w:rPr>
              <w:t>, la reine</w:t>
            </w:r>
            <w:r w:rsidRPr="00207FC1">
              <w:rPr>
                <w:rFonts w:ascii="Avenir Book" w:hAnsi="Avenir Book"/>
                <w:color w:val="000000" w:themeColor="text1"/>
              </w:rPr>
              <w:t xml:space="preserve"> sort de la ruche pour rencontrer un faux bourdon. Ensemble, ils se reproduisent et puis la reine rentre à la ruche.</w:t>
            </w:r>
          </w:p>
        </w:tc>
      </w:tr>
      <w:tr w:rsidR="00207FC1" w:rsidRPr="00207FC1" w14:paraId="22836CB7" w14:textId="77777777" w:rsidTr="00207FC1">
        <w:tc>
          <w:tcPr>
            <w:tcW w:w="2122" w:type="dxa"/>
          </w:tcPr>
          <w:p w14:paraId="6BE6D963" w14:textId="71915860" w:rsidR="00E708FC" w:rsidRPr="00207FC1" w:rsidRDefault="00C35900" w:rsidP="00C35900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1.</w:t>
            </w:r>
          </w:p>
        </w:tc>
        <w:tc>
          <w:tcPr>
            <w:tcW w:w="7087" w:type="dxa"/>
          </w:tcPr>
          <w:p w14:paraId="122EA52D" w14:textId="5889C7B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Je suis la reine. Je ponds un œuf par alvéole. Toute ma vie, je ponds des œufs. </w:t>
            </w:r>
            <w:r w:rsidR="00FA3FAE" w:rsidRPr="00207FC1">
              <w:rPr>
                <w:rFonts w:ascii="Avenir Book" w:hAnsi="Avenir Book"/>
                <w:color w:val="000000" w:themeColor="text1"/>
              </w:rPr>
              <w:t>Jusqu’à 1500 œufs par jour en été.</w:t>
            </w:r>
          </w:p>
        </w:tc>
      </w:tr>
      <w:tr w:rsidR="00207FC1" w:rsidRPr="00207FC1" w14:paraId="33355C7D" w14:textId="77777777" w:rsidTr="00207FC1">
        <w:tc>
          <w:tcPr>
            <w:tcW w:w="2122" w:type="dxa"/>
          </w:tcPr>
          <w:p w14:paraId="26EE7941" w14:textId="456BA585" w:rsidR="00E708FC" w:rsidRPr="00207FC1" w:rsidRDefault="00C35900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2.</w:t>
            </w:r>
          </w:p>
        </w:tc>
        <w:tc>
          <w:tcPr>
            <w:tcW w:w="7087" w:type="dxa"/>
          </w:tcPr>
          <w:p w14:paraId="25AE851C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Je suis une larve, je sors de l’œuf  3 jours après la ponte. </w:t>
            </w:r>
          </w:p>
        </w:tc>
      </w:tr>
      <w:tr w:rsidR="00207FC1" w:rsidRPr="00207FC1" w14:paraId="3D45333D" w14:textId="77777777" w:rsidTr="00207FC1">
        <w:tc>
          <w:tcPr>
            <w:tcW w:w="2122" w:type="dxa"/>
          </w:tcPr>
          <w:p w14:paraId="2129EEAB" w14:textId="4F65309D" w:rsidR="00E708FC" w:rsidRPr="00207FC1" w:rsidRDefault="00C35900" w:rsidP="00C35900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3.</w:t>
            </w:r>
          </w:p>
        </w:tc>
        <w:tc>
          <w:tcPr>
            <w:tcW w:w="7087" w:type="dxa"/>
          </w:tcPr>
          <w:p w14:paraId="60B5E5FE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abeille nourrice et je nourris les larves pendant 6 jours.</w:t>
            </w:r>
          </w:p>
        </w:tc>
      </w:tr>
      <w:tr w:rsidR="00207FC1" w:rsidRPr="00207FC1" w14:paraId="60994C75" w14:textId="77777777" w:rsidTr="00207FC1">
        <w:tc>
          <w:tcPr>
            <w:tcW w:w="2122" w:type="dxa"/>
          </w:tcPr>
          <w:p w14:paraId="22CB8F91" w14:textId="169A102F" w:rsidR="00E708FC" w:rsidRPr="00207FC1" w:rsidRDefault="00C35900" w:rsidP="00C35900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2.</w:t>
            </w:r>
          </w:p>
        </w:tc>
        <w:tc>
          <w:tcPr>
            <w:tcW w:w="7087" w:type="dxa"/>
          </w:tcPr>
          <w:p w14:paraId="764F706F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nymphe. Je me métamorphose en une abeille adulte pendant 12 jours.</w:t>
            </w:r>
          </w:p>
        </w:tc>
      </w:tr>
      <w:tr w:rsidR="00207FC1" w:rsidRPr="00207FC1" w14:paraId="4FC4EFD0" w14:textId="77777777" w:rsidTr="00207FC1">
        <w:tc>
          <w:tcPr>
            <w:tcW w:w="2122" w:type="dxa"/>
          </w:tcPr>
          <w:p w14:paraId="74170130" w14:textId="5FF1A337" w:rsidR="00E708FC" w:rsidRPr="00207FC1" w:rsidRDefault="009906FA" w:rsidP="006E3667">
            <w:pPr>
              <w:rPr>
                <w:rFonts w:ascii="Avenir Book" w:hAnsi="Avenir Book"/>
                <w:color w:val="000000" w:themeColor="text1"/>
              </w:rPr>
            </w:pPr>
            <w:r>
              <w:rPr>
                <w:rFonts w:ascii="Avenir Book" w:hAnsi="Avenir Book"/>
                <w:color w:val="000000" w:themeColor="text1"/>
              </w:rPr>
              <w:t>Un bon lecteur 1</w:t>
            </w:r>
          </w:p>
        </w:tc>
        <w:tc>
          <w:tcPr>
            <w:tcW w:w="7087" w:type="dxa"/>
          </w:tcPr>
          <w:p w14:paraId="319582BA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La première tâche de l’abeille adulte est nettoyeuse. Elle va débarrasser la ruche des déchets produits par les autres abeilles. Pendant ce temps, les autres abeilles travaillent à d’autres tâches.</w:t>
            </w:r>
          </w:p>
        </w:tc>
      </w:tr>
      <w:tr w:rsidR="00207FC1" w:rsidRPr="00207FC1" w14:paraId="306BFAEB" w14:textId="77777777" w:rsidTr="00207FC1">
        <w:tc>
          <w:tcPr>
            <w:tcW w:w="2122" w:type="dxa"/>
          </w:tcPr>
          <w:p w14:paraId="5130DB06" w14:textId="09826CE6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4.</w:t>
            </w:r>
          </w:p>
        </w:tc>
        <w:tc>
          <w:tcPr>
            <w:tcW w:w="7087" w:type="dxa"/>
          </w:tcPr>
          <w:p w14:paraId="5A4F5490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Je suis une larve, je sors de l’œuf  3 jours après la ponte. </w:t>
            </w:r>
          </w:p>
        </w:tc>
      </w:tr>
      <w:tr w:rsidR="00207FC1" w:rsidRPr="00207FC1" w14:paraId="097D1617" w14:textId="77777777" w:rsidTr="00207FC1">
        <w:tc>
          <w:tcPr>
            <w:tcW w:w="2122" w:type="dxa"/>
          </w:tcPr>
          <w:p w14:paraId="3985E4B6" w14:textId="315EA4B9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5.</w:t>
            </w:r>
          </w:p>
        </w:tc>
        <w:tc>
          <w:tcPr>
            <w:tcW w:w="7087" w:type="dxa"/>
          </w:tcPr>
          <w:p w14:paraId="60A3DDB3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abeille nourrice et je nourris les larves pendant 6 jours.</w:t>
            </w:r>
          </w:p>
        </w:tc>
      </w:tr>
      <w:tr w:rsidR="00207FC1" w:rsidRPr="00207FC1" w14:paraId="3DDC3020" w14:textId="77777777" w:rsidTr="00207FC1">
        <w:tc>
          <w:tcPr>
            <w:tcW w:w="2122" w:type="dxa"/>
          </w:tcPr>
          <w:p w14:paraId="1EC51FB6" w14:textId="0EA4A0B1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4.</w:t>
            </w:r>
          </w:p>
        </w:tc>
        <w:tc>
          <w:tcPr>
            <w:tcW w:w="7087" w:type="dxa"/>
          </w:tcPr>
          <w:p w14:paraId="0B5E5B2B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nymphe. Je me métamorphose en une abeille adulte pendant 12 jours.</w:t>
            </w:r>
          </w:p>
        </w:tc>
      </w:tr>
      <w:tr w:rsidR="00207FC1" w:rsidRPr="00207FC1" w14:paraId="01FC2D59" w14:textId="77777777" w:rsidTr="00207FC1">
        <w:tc>
          <w:tcPr>
            <w:tcW w:w="2122" w:type="dxa"/>
          </w:tcPr>
          <w:p w14:paraId="432F1B9C" w14:textId="39DEE522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6.</w:t>
            </w:r>
          </w:p>
        </w:tc>
        <w:tc>
          <w:tcPr>
            <w:tcW w:w="7087" w:type="dxa"/>
          </w:tcPr>
          <w:p w14:paraId="0142FD4D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larve, je sors de l’œuf  3 jours après la ponte.</w:t>
            </w:r>
          </w:p>
        </w:tc>
      </w:tr>
      <w:tr w:rsidR="00207FC1" w:rsidRPr="00207FC1" w14:paraId="2412CBB0" w14:textId="77777777" w:rsidTr="00207FC1">
        <w:tc>
          <w:tcPr>
            <w:tcW w:w="2122" w:type="dxa"/>
          </w:tcPr>
          <w:p w14:paraId="42644F8D" w14:textId="32EA558C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7.</w:t>
            </w:r>
          </w:p>
        </w:tc>
        <w:tc>
          <w:tcPr>
            <w:tcW w:w="7087" w:type="dxa"/>
          </w:tcPr>
          <w:p w14:paraId="1D4CBD9C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abeille nourrice et je nourris les larves pendant 6 jours.</w:t>
            </w:r>
          </w:p>
        </w:tc>
      </w:tr>
      <w:tr w:rsidR="00207FC1" w:rsidRPr="00207FC1" w14:paraId="5C7764AE" w14:textId="77777777" w:rsidTr="00207FC1">
        <w:tc>
          <w:tcPr>
            <w:tcW w:w="2122" w:type="dxa"/>
          </w:tcPr>
          <w:p w14:paraId="001CD364" w14:textId="3DAFFC72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6.</w:t>
            </w:r>
          </w:p>
        </w:tc>
        <w:tc>
          <w:tcPr>
            <w:tcW w:w="7087" w:type="dxa"/>
          </w:tcPr>
          <w:p w14:paraId="6CE65C7F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nymphe. Je me métamorphose en une abeille adulte pendant 12 jours.</w:t>
            </w:r>
          </w:p>
        </w:tc>
      </w:tr>
      <w:tr w:rsidR="00207FC1" w:rsidRPr="00207FC1" w14:paraId="729D69ED" w14:textId="77777777" w:rsidTr="00207FC1">
        <w:tc>
          <w:tcPr>
            <w:tcW w:w="2122" w:type="dxa"/>
          </w:tcPr>
          <w:p w14:paraId="6B5E48B1" w14:textId="6D1B5FC2" w:rsidR="00E708FC" w:rsidRPr="00207FC1" w:rsidRDefault="009906FA" w:rsidP="006E3667">
            <w:pPr>
              <w:rPr>
                <w:rFonts w:ascii="Avenir Book" w:hAnsi="Avenir Book"/>
                <w:color w:val="000000" w:themeColor="text1"/>
              </w:rPr>
            </w:pPr>
            <w:r>
              <w:rPr>
                <w:rFonts w:ascii="Avenir Book" w:hAnsi="Avenir Book"/>
                <w:color w:val="000000" w:themeColor="text1"/>
              </w:rPr>
              <w:t>Un bon lecteur 2</w:t>
            </w:r>
          </w:p>
        </w:tc>
        <w:tc>
          <w:tcPr>
            <w:tcW w:w="7087" w:type="dxa"/>
          </w:tcPr>
          <w:p w14:paraId="1B179435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La première tâche de l’abeille adulte est nettoyeuse. Elle va débarrasser la ruche des déchets produits par les autres abeilles. Pendant ce temps, les autres abeilles travaillent à d’autres tâches.</w:t>
            </w:r>
          </w:p>
        </w:tc>
      </w:tr>
      <w:tr w:rsidR="00207FC1" w:rsidRPr="00207FC1" w14:paraId="57F8627F" w14:textId="77777777" w:rsidTr="00207FC1">
        <w:tc>
          <w:tcPr>
            <w:tcW w:w="2122" w:type="dxa"/>
          </w:tcPr>
          <w:p w14:paraId="1BF59D8A" w14:textId="3CCF568F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8.</w:t>
            </w:r>
          </w:p>
        </w:tc>
        <w:tc>
          <w:tcPr>
            <w:tcW w:w="7087" w:type="dxa"/>
          </w:tcPr>
          <w:p w14:paraId="38A974F3" w14:textId="793DB677" w:rsidR="00E708FC" w:rsidRPr="00207FC1" w:rsidRDefault="00FA3FAE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Durant la dernière étape de ma vie, </w:t>
            </w:r>
            <w:r w:rsidR="00E708FC" w:rsidRPr="00207FC1">
              <w:rPr>
                <w:rFonts w:ascii="Avenir Book" w:hAnsi="Avenir Book"/>
                <w:color w:val="000000" w:themeColor="text1"/>
              </w:rPr>
              <w:t xml:space="preserve"> je pars à la recherche de nectar produit par les fleurs. Je l’aspire avec ma trompe. Je suis une abeille butineuse.</w:t>
            </w:r>
          </w:p>
        </w:tc>
      </w:tr>
      <w:tr w:rsidR="00207FC1" w:rsidRPr="00207FC1" w14:paraId="60BD34FA" w14:textId="77777777" w:rsidTr="00207FC1">
        <w:tc>
          <w:tcPr>
            <w:tcW w:w="2122" w:type="dxa"/>
          </w:tcPr>
          <w:p w14:paraId="6EE78244" w14:textId="16A24D2C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lastRenderedPageBreak/>
              <w:t>9.</w:t>
            </w:r>
            <w:r w:rsidR="00CA574C" w:rsidRPr="00207FC1">
              <w:rPr>
                <w:rFonts w:ascii="Avenir Book" w:hAnsi="Avenir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</w:tcPr>
          <w:p w14:paraId="427D6CA1" w14:textId="37837500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En butinant, je récupère du pollen et je le dépose sur d’autres fleurs</w:t>
            </w:r>
            <w:r w:rsidR="00C4512F" w:rsidRPr="00207FC1">
              <w:rPr>
                <w:rFonts w:ascii="Avenir Book" w:hAnsi="Avenir Book"/>
                <w:color w:val="000000" w:themeColor="text1"/>
              </w:rPr>
              <w:t>.</w:t>
            </w:r>
          </w:p>
        </w:tc>
      </w:tr>
      <w:tr w:rsidR="00207FC1" w:rsidRPr="00207FC1" w14:paraId="082F4798" w14:textId="77777777" w:rsidTr="00207FC1">
        <w:tc>
          <w:tcPr>
            <w:tcW w:w="2122" w:type="dxa"/>
          </w:tcPr>
          <w:p w14:paraId="55A64884" w14:textId="745DD830" w:rsidR="00E708FC" w:rsidRPr="00207FC1" w:rsidRDefault="009906FA" w:rsidP="006E3667">
            <w:pPr>
              <w:rPr>
                <w:rFonts w:ascii="Avenir Book" w:hAnsi="Avenir Book"/>
                <w:color w:val="000000" w:themeColor="text1"/>
              </w:rPr>
            </w:pPr>
            <w:r>
              <w:rPr>
                <w:rFonts w:ascii="Avenir Book" w:hAnsi="Avenir Book"/>
                <w:color w:val="000000" w:themeColor="text1"/>
              </w:rPr>
              <w:t>Un bon lecteur 1</w:t>
            </w:r>
          </w:p>
        </w:tc>
        <w:tc>
          <w:tcPr>
            <w:tcW w:w="7087" w:type="dxa"/>
          </w:tcPr>
          <w:p w14:paraId="6738C6CB" w14:textId="5E87BF70" w:rsidR="00E708FC" w:rsidRPr="00207FC1" w:rsidRDefault="00B84B77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L’abeille va mettre un peu de temps pour retourner à la ruche. Elle a plus ou moins 2 kilomètres à faire.</w:t>
            </w:r>
          </w:p>
        </w:tc>
      </w:tr>
      <w:tr w:rsidR="00207FC1" w:rsidRPr="00207FC1" w14:paraId="05EB5B23" w14:textId="77777777" w:rsidTr="00207FC1">
        <w:tc>
          <w:tcPr>
            <w:tcW w:w="2122" w:type="dxa"/>
          </w:tcPr>
          <w:p w14:paraId="041F65AF" w14:textId="375BC27E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11.</w:t>
            </w:r>
            <w:r w:rsidR="00CA574C" w:rsidRPr="00207FC1">
              <w:rPr>
                <w:rFonts w:ascii="Avenir Book" w:hAnsi="Avenir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</w:tcPr>
          <w:p w14:paraId="438CA6E4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abeille cireuse, je construis les alvéoles.</w:t>
            </w:r>
          </w:p>
        </w:tc>
      </w:tr>
      <w:tr w:rsidR="00207FC1" w:rsidRPr="00207FC1" w14:paraId="67FBD7DA" w14:textId="77777777" w:rsidTr="00207FC1">
        <w:tc>
          <w:tcPr>
            <w:tcW w:w="2122" w:type="dxa"/>
          </w:tcPr>
          <w:p w14:paraId="31140D2E" w14:textId="231B83D3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12.</w:t>
            </w:r>
            <w:r w:rsidR="00CA574C" w:rsidRPr="00207FC1">
              <w:rPr>
                <w:rFonts w:ascii="Avenir Book" w:hAnsi="Avenir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</w:tcPr>
          <w:p w14:paraId="694A71C7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Les parois des alvéoles que je construis sont en cire.</w:t>
            </w:r>
          </w:p>
        </w:tc>
      </w:tr>
      <w:tr w:rsidR="00207FC1" w:rsidRPr="00207FC1" w14:paraId="7DF8DC65" w14:textId="77777777" w:rsidTr="00207FC1">
        <w:tc>
          <w:tcPr>
            <w:tcW w:w="2122" w:type="dxa"/>
          </w:tcPr>
          <w:p w14:paraId="4394AA00" w14:textId="4E630FB2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13.</w:t>
            </w:r>
            <w:r w:rsidR="00CA574C" w:rsidRPr="00207FC1">
              <w:rPr>
                <w:rFonts w:ascii="Avenir Book" w:hAnsi="Avenir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</w:tcPr>
          <w:p w14:paraId="394A99BE" w14:textId="77777777" w:rsidR="00E708FC" w:rsidRPr="00207FC1" w:rsidRDefault="00E708FC" w:rsidP="006E366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L’homme récupère la paroi des alvéoles pour fabriquer des bougies, des savons ou un produit pour faire briller les meubles. </w:t>
            </w:r>
          </w:p>
        </w:tc>
      </w:tr>
      <w:tr w:rsidR="00207FC1" w:rsidRPr="00207FC1" w14:paraId="2DF5B578" w14:textId="77777777" w:rsidTr="00207FC1">
        <w:tc>
          <w:tcPr>
            <w:tcW w:w="2122" w:type="dxa"/>
          </w:tcPr>
          <w:p w14:paraId="3887E25A" w14:textId="401C886E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10. </w:t>
            </w:r>
          </w:p>
        </w:tc>
        <w:tc>
          <w:tcPr>
            <w:tcW w:w="7087" w:type="dxa"/>
          </w:tcPr>
          <w:p w14:paraId="50036991" w14:textId="11C0E737" w:rsidR="00B84B77" w:rsidRPr="00207FC1" w:rsidRDefault="007C1619" w:rsidP="00B84B77">
            <w:pPr>
              <w:rPr>
                <w:rFonts w:ascii="Avenir Book" w:hAnsi="Avenir Book"/>
                <w:color w:val="000000" w:themeColor="text1"/>
              </w:rPr>
            </w:pPr>
            <w:r>
              <w:rPr>
                <w:rFonts w:ascii="Avenir Book" w:hAnsi="Avenir Book"/>
                <w:color w:val="000000" w:themeColor="text1"/>
              </w:rPr>
              <w:t>Je</w:t>
            </w:r>
            <w:r w:rsidR="00B84B77" w:rsidRPr="00207FC1">
              <w:rPr>
                <w:rFonts w:ascii="Avenir Book" w:hAnsi="Avenir Book"/>
                <w:color w:val="000000" w:themeColor="text1"/>
              </w:rPr>
              <w:t xml:space="preserve"> retourne à la ruche pour y transmettre aux abeilles magasinières le nectar. Je dépose aussi le pollen dans des alvéoles.</w:t>
            </w:r>
          </w:p>
        </w:tc>
      </w:tr>
      <w:tr w:rsidR="00207FC1" w:rsidRPr="00207FC1" w14:paraId="3E903C91" w14:textId="77777777" w:rsidTr="00207FC1">
        <w:tc>
          <w:tcPr>
            <w:tcW w:w="2122" w:type="dxa"/>
          </w:tcPr>
          <w:p w14:paraId="3819378F" w14:textId="3C47B15B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14. </w:t>
            </w:r>
          </w:p>
        </w:tc>
        <w:tc>
          <w:tcPr>
            <w:tcW w:w="7087" w:type="dxa"/>
          </w:tcPr>
          <w:p w14:paraId="3A753C1F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Je suis une abeille magasinière, je récupère le nectar de la butineuse. </w:t>
            </w:r>
          </w:p>
        </w:tc>
      </w:tr>
      <w:tr w:rsidR="00207FC1" w:rsidRPr="00207FC1" w14:paraId="68443BC5" w14:textId="77777777" w:rsidTr="00207FC1">
        <w:tc>
          <w:tcPr>
            <w:tcW w:w="2122" w:type="dxa"/>
          </w:tcPr>
          <w:p w14:paraId="3E704F35" w14:textId="28684B05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15. </w:t>
            </w:r>
          </w:p>
        </w:tc>
        <w:tc>
          <w:tcPr>
            <w:tcW w:w="7087" w:type="dxa"/>
          </w:tcPr>
          <w:p w14:paraId="759B777F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mélange le nectar à ma salive, le recrache dans une alvéole et recommence.</w:t>
            </w:r>
          </w:p>
        </w:tc>
      </w:tr>
      <w:tr w:rsidR="00207FC1" w:rsidRPr="00207FC1" w14:paraId="7BB7DFD1" w14:textId="77777777" w:rsidTr="00207FC1">
        <w:tc>
          <w:tcPr>
            <w:tcW w:w="2122" w:type="dxa"/>
          </w:tcPr>
          <w:p w14:paraId="1CB5DF57" w14:textId="38392B6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16. </w:t>
            </w:r>
          </w:p>
        </w:tc>
        <w:tc>
          <w:tcPr>
            <w:tcW w:w="7087" w:type="dxa"/>
          </w:tcPr>
          <w:p w14:paraId="0845E03B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Ce mélange va se transformer en miel après quelques jours.</w:t>
            </w:r>
          </w:p>
        </w:tc>
      </w:tr>
      <w:tr w:rsidR="00207FC1" w:rsidRPr="00207FC1" w14:paraId="12377C25" w14:textId="77777777" w:rsidTr="00207FC1">
        <w:tc>
          <w:tcPr>
            <w:tcW w:w="2122" w:type="dxa"/>
          </w:tcPr>
          <w:p w14:paraId="58125175" w14:textId="32F3CD89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17. </w:t>
            </w:r>
          </w:p>
        </w:tc>
        <w:tc>
          <w:tcPr>
            <w:tcW w:w="7087" w:type="dxa"/>
          </w:tcPr>
          <w:p w14:paraId="51CBCAFF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suis une abeille soldat. Ma place est sur la planche d’envol de la ruche.</w:t>
            </w:r>
          </w:p>
        </w:tc>
      </w:tr>
      <w:tr w:rsidR="00207FC1" w:rsidRPr="00207FC1" w14:paraId="3EB43224" w14:textId="77777777" w:rsidTr="00207FC1">
        <w:tc>
          <w:tcPr>
            <w:tcW w:w="2122" w:type="dxa"/>
          </w:tcPr>
          <w:p w14:paraId="75A2534E" w14:textId="51F77733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18. </w:t>
            </w:r>
          </w:p>
        </w:tc>
        <w:tc>
          <w:tcPr>
            <w:tcW w:w="7087" w:type="dxa"/>
          </w:tcPr>
          <w:p w14:paraId="6F62DC8E" w14:textId="7B10CF35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Je surveille l’arrivée des intrus.</w:t>
            </w:r>
          </w:p>
        </w:tc>
      </w:tr>
      <w:tr w:rsidR="00207FC1" w:rsidRPr="00207FC1" w14:paraId="255D93FA" w14:textId="77777777" w:rsidTr="00207FC1">
        <w:tc>
          <w:tcPr>
            <w:tcW w:w="2122" w:type="dxa"/>
          </w:tcPr>
          <w:p w14:paraId="21F460FA" w14:textId="2F7FB60C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19. </w:t>
            </w:r>
          </w:p>
        </w:tc>
        <w:tc>
          <w:tcPr>
            <w:tcW w:w="7087" w:type="dxa"/>
          </w:tcPr>
          <w:p w14:paraId="37391EC1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La guêpe, le frelon sont des ennemis pour les abeilles.</w:t>
            </w:r>
          </w:p>
        </w:tc>
      </w:tr>
      <w:tr w:rsidR="00207FC1" w:rsidRPr="00207FC1" w14:paraId="4A0FF67B" w14:textId="77777777" w:rsidTr="00207FC1">
        <w:tc>
          <w:tcPr>
            <w:tcW w:w="2122" w:type="dxa"/>
          </w:tcPr>
          <w:p w14:paraId="1202AAB3" w14:textId="72226505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20. </w:t>
            </w:r>
          </w:p>
        </w:tc>
        <w:tc>
          <w:tcPr>
            <w:tcW w:w="7087" w:type="dxa"/>
          </w:tcPr>
          <w:p w14:paraId="0B5B5671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Si une guêpe approche, nous pouvons la faire fuir.</w:t>
            </w:r>
          </w:p>
        </w:tc>
      </w:tr>
      <w:tr w:rsidR="00207FC1" w:rsidRPr="00207FC1" w14:paraId="5982E1A5" w14:textId="77777777" w:rsidTr="00207FC1">
        <w:tc>
          <w:tcPr>
            <w:tcW w:w="2122" w:type="dxa"/>
          </w:tcPr>
          <w:p w14:paraId="616FA6D2" w14:textId="737957BC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21. </w:t>
            </w:r>
          </w:p>
        </w:tc>
        <w:tc>
          <w:tcPr>
            <w:tcW w:w="7087" w:type="dxa"/>
          </w:tcPr>
          <w:p w14:paraId="135FB3D6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On pulvérise une substance chimique pour appeler les autres abeilles pour nous aider à défendre la ruche. </w:t>
            </w:r>
          </w:p>
        </w:tc>
      </w:tr>
      <w:tr w:rsidR="00207FC1" w:rsidRPr="00207FC1" w14:paraId="66B092AF" w14:textId="77777777" w:rsidTr="00207FC1">
        <w:tc>
          <w:tcPr>
            <w:tcW w:w="2122" w:type="dxa"/>
          </w:tcPr>
          <w:p w14:paraId="0D176D08" w14:textId="483DA37A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 xml:space="preserve">22. </w:t>
            </w:r>
          </w:p>
        </w:tc>
        <w:tc>
          <w:tcPr>
            <w:tcW w:w="7087" w:type="dxa"/>
          </w:tcPr>
          <w:p w14:paraId="56BE8992" w14:textId="77777777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Avec un grand nombre de gardes, on ferme l’entrée de la ruche pour se protéger des ennemis.</w:t>
            </w:r>
          </w:p>
        </w:tc>
      </w:tr>
      <w:tr w:rsidR="00207FC1" w:rsidRPr="00207FC1" w14:paraId="69CD25E3" w14:textId="77777777" w:rsidTr="00207FC1">
        <w:tc>
          <w:tcPr>
            <w:tcW w:w="2122" w:type="dxa"/>
          </w:tcPr>
          <w:p w14:paraId="1EF82BF4" w14:textId="3D9D391F" w:rsidR="00B84B77" w:rsidRPr="00207FC1" w:rsidRDefault="009906FA" w:rsidP="00B84B77">
            <w:pPr>
              <w:rPr>
                <w:rFonts w:ascii="Avenir Book" w:hAnsi="Avenir Book"/>
                <w:color w:val="000000" w:themeColor="text1"/>
              </w:rPr>
            </w:pPr>
            <w:r>
              <w:rPr>
                <w:rFonts w:ascii="Avenir Book" w:hAnsi="Avenir Book"/>
                <w:color w:val="000000" w:themeColor="text1"/>
              </w:rPr>
              <w:t>Un bon lecteur 2</w:t>
            </w:r>
          </w:p>
        </w:tc>
        <w:tc>
          <w:tcPr>
            <w:tcW w:w="7087" w:type="dxa"/>
          </w:tcPr>
          <w:p w14:paraId="31BAE417" w14:textId="40409A2A" w:rsidR="00B84B77" w:rsidRPr="00207FC1" w:rsidRDefault="00B84B77" w:rsidP="00B84B77">
            <w:pPr>
              <w:rPr>
                <w:rFonts w:ascii="Avenir Book" w:hAnsi="Avenir Book"/>
                <w:color w:val="000000" w:themeColor="text1"/>
              </w:rPr>
            </w:pPr>
            <w:r w:rsidRPr="00207FC1">
              <w:rPr>
                <w:rFonts w:ascii="Avenir Book" w:hAnsi="Avenir Book"/>
                <w:color w:val="000000" w:themeColor="text1"/>
              </w:rPr>
              <w:t>Au cours de sa vie, une abeille passe par les différents rôles joués. Elle est d’abord nettoyeuse puis nourrice. Elle devient ensuite architecte (cireuse), magasinière, gardienne (soldate) et puis butineuse.</w:t>
            </w:r>
          </w:p>
        </w:tc>
      </w:tr>
    </w:tbl>
    <w:p w14:paraId="504A1681" w14:textId="77777777" w:rsidR="00E708FC" w:rsidRPr="00207FC1" w:rsidRDefault="00E708FC" w:rsidP="006B2FF1">
      <w:pPr>
        <w:rPr>
          <w:rFonts w:ascii="Avenir Book" w:hAnsi="Avenir Book"/>
          <w:color w:val="000000" w:themeColor="text1"/>
        </w:rPr>
      </w:pPr>
    </w:p>
    <w:sectPr w:rsidR="00E708FC" w:rsidRPr="00207FC1" w:rsidSect="00B84B7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CDE3" w14:textId="77777777" w:rsidR="00044C00" w:rsidRDefault="00044C00" w:rsidP="00B84B77">
      <w:r>
        <w:separator/>
      </w:r>
    </w:p>
  </w:endnote>
  <w:endnote w:type="continuationSeparator" w:id="0">
    <w:p w14:paraId="23D9EA0F" w14:textId="77777777" w:rsidR="00044C00" w:rsidRDefault="00044C00" w:rsidP="00B8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850535287"/>
      <w:docPartObj>
        <w:docPartGallery w:val="Page Numbers (Bottom of Page)"/>
        <w:docPartUnique/>
      </w:docPartObj>
    </w:sdtPr>
    <w:sdtContent>
      <w:p w14:paraId="4F687F60" w14:textId="2A664832" w:rsidR="00B84B77" w:rsidRDefault="00B84B77" w:rsidP="00955B2E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10</w:t>
        </w:r>
        <w:r>
          <w:rPr>
            <w:rStyle w:val="Numrodepage"/>
          </w:rPr>
          <w:fldChar w:fldCharType="end"/>
        </w:r>
      </w:p>
    </w:sdtContent>
  </w:sdt>
  <w:p w14:paraId="6AC9810B" w14:textId="77777777" w:rsidR="00B84B77" w:rsidRDefault="00B84B77" w:rsidP="00B84B77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997003665"/>
      <w:docPartObj>
        <w:docPartGallery w:val="Page Numbers (Bottom of Page)"/>
        <w:docPartUnique/>
      </w:docPartObj>
    </w:sdtPr>
    <w:sdtContent>
      <w:p w14:paraId="7136DB2A" w14:textId="234BB4DD" w:rsidR="00B84B77" w:rsidRDefault="00B84B77" w:rsidP="00955B2E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9</w:t>
        </w:r>
        <w:r>
          <w:rPr>
            <w:rStyle w:val="Numrodepage"/>
          </w:rPr>
          <w:fldChar w:fldCharType="end"/>
        </w:r>
      </w:p>
    </w:sdtContent>
  </w:sdt>
  <w:p w14:paraId="06DD41ED" w14:textId="77777777" w:rsidR="00B84B77" w:rsidRDefault="00B84B77" w:rsidP="00B84B77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419EC" w14:textId="77777777" w:rsidR="00044C00" w:rsidRDefault="00044C00" w:rsidP="00B84B77">
      <w:r>
        <w:separator/>
      </w:r>
    </w:p>
  </w:footnote>
  <w:footnote w:type="continuationSeparator" w:id="0">
    <w:p w14:paraId="190D17E8" w14:textId="77777777" w:rsidR="00044C00" w:rsidRDefault="00044C00" w:rsidP="00B8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CCE"/>
    <w:multiLevelType w:val="hybridMultilevel"/>
    <w:tmpl w:val="488EDE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5FF"/>
    <w:multiLevelType w:val="hybridMultilevel"/>
    <w:tmpl w:val="E1066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4040"/>
    <w:multiLevelType w:val="hybridMultilevel"/>
    <w:tmpl w:val="54B8A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469DA"/>
    <w:multiLevelType w:val="hybridMultilevel"/>
    <w:tmpl w:val="73FCF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22967">
    <w:abstractNumId w:val="0"/>
  </w:num>
  <w:num w:numId="2" w16cid:durableId="292176471">
    <w:abstractNumId w:val="3"/>
  </w:num>
  <w:num w:numId="3" w16cid:durableId="765614789">
    <w:abstractNumId w:val="1"/>
  </w:num>
  <w:num w:numId="4" w16cid:durableId="187087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F1"/>
    <w:rsid w:val="0002242B"/>
    <w:rsid w:val="00035CF8"/>
    <w:rsid w:val="00044C00"/>
    <w:rsid w:val="00085798"/>
    <w:rsid w:val="00112840"/>
    <w:rsid w:val="0011408B"/>
    <w:rsid w:val="00207FC1"/>
    <w:rsid w:val="002C2A34"/>
    <w:rsid w:val="0049000E"/>
    <w:rsid w:val="004A30A8"/>
    <w:rsid w:val="005140F8"/>
    <w:rsid w:val="00596DD7"/>
    <w:rsid w:val="005A416F"/>
    <w:rsid w:val="006B2FF1"/>
    <w:rsid w:val="007237E1"/>
    <w:rsid w:val="00793249"/>
    <w:rsid w:val="00795057"/>
    <w:rsid w:val="007C1619"/>
    <w:rsid w:val="007D00B8"/>
    <w:rsid w:val="008957AE"/>
    <w:rsid w:val="008F4D6E"/>
    <w:rsid w:val="00984AC0"/>
    <w:rsid w:val="009906FA"/>
    <w:rsid w:val="00A34B15"/>
    <w:rsid w:val="00A45C88"/>
    <w:rsid w:val="00B50F0C"/>
    <w:rsid w:val="00B66330"/>
    <w:rsid w:val="00B84B77"/>
    <w:rsid w:val="00BB1DAD"/>
    <w:rsid w:val="00BE22EB"/>
    <w:rsid w:val="00C35900"/>
    <w:rsid w:val="00C4512F"/>
    <w:rsid w:val="00C713A6"/>
    <w:rsid w:val="00CA574C"/>
    <w:rsid w:val="00D90F77"/>
    <w:rsid w:val="00DB4B59"/>
    <w:rsid w:val="00E708FC"/>
    <w:rsid w:val="00E73F7E"/>
    <w:rsid w:val="00EB49E1"/>
    <w:rsid w:val="00EF0393"/>
    <w:rsid w:val="00F66EAA"/>
    <w:rsid w:val="00F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B8DA5"/>
  <w15:chartTrackingRefBased/>
  <w15:docId w15:val="{EF6AD567-04DF-984A-8486-09CDC93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2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2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2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2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2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2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2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2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2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2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2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2F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2F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2F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2F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2F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2F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2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2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2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2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2F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2F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2F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2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2F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2FF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B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84B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4B77"/>
  </w:style>
  <w:style w:type="character" w:styleId="Numrodepage">
    <w:name w:val="page number"/>
    <w:basedOn w:val="Policepardfaut"/>
    <w:uiPriority w:val="99"/>
    <w:semiHidden/>
    <w:unhideWhenUsed/>
    <w:rsid w:val="00B8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CE9AE319F0F4AA73D48C694978F8B" ma:contentTypeVersion="14" ma:contentTypeDescription="Crée un document." ma:contentTypeScope="" ma:versionID="1d40123a0599344bea0d8d62fde3d5ac">
  <xsd:schema xmlns:xsd="http://www.w3.org/2001/XMLSchema" xmlns:xs="http://www.w3.org/2001/XMLSchema" xmlns:p="http://schemas.microsoft.com/office/2006/metadata/properties" xmlns:ns2="c0aaae7e-d8c0-47c7-b118-fd74c47f7bb5" xmlns:ns3="2508ef87-9c21-4408-978a-1041c6e9fcb9" targetNamespace="http://schemas.microsoft.com/office/2006/metadata/properties" ma:root="true" ma:fieldsID="03ab5727fc60830ed1dabf67b9828b95" ns2:_="" ns3:_="">
    <xsd:import namespace="c0aaae7e-d8c0-47c7-b118-fd74c47f7bb5"/>
    <xsd:import namespace="2508ef87-9c21-4408-978a-1041c6e9f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ae7e-d8c0-47c7-b118-fd74c47f7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ef87-9c21-4408-978a-1041c6e9fc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bc1b97-9d92-47ba-947e-dcede21f78af}" ma:internalName="TaxCatchAll" ma:showField="CatchAllData" ma:web="2508ef87-9c21-4408-978a-1041c6e9f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8ef87-9c21-4408-978a-1041c6e9fcb9" xsi:nil="true"/>
    <lcf76f155ced4ddcb4097134ff3c332f xmlns="c0aaae7e-d8c0-47c7-b118-fd74c47f7b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5DB4C2-0AB9-4EC9-9C52-1EE4F630CF5D}"/>
</file>

<file path=customXml/itemProps2.xml><?xml version="1.0" encoding="utf-8"?>
<ds:datastoreItem xmlns:ds="http://schemas.openxmlformats.org/officeDocument/2006/customXml" ds:itemID="{CDD9EF46-9C1C-4271-851E-A7FEA3B91C01}"/>
</file>

<file path=customXml/itemProps3.xml><?xml version="1.0" encoding="utf-8"?>
<ds:datastoreItem xmlns:ds="http://schemas.openxmlformats.org/officeDocument/2006/customXml" ds:itemID="{00D2F3C2-4735-4B16-BBDA-52E1C77AC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Richard</dc:creator>
  <cp:keywords/>
  <dc:description/>
  <cp:lastModifiedBy>Florence Richard</cp:lastModifiedBy>
  <cp:revision>5</cp:revision>
  <cp:lastPrinted>2025-05-28T15:16:00Z</cp:lastPrinted>
  <dcterms:created xsi:type="dcterms:W3CDTF">2025-05-28T15:18:00Z</dcterms:created>
  <dcterms:modified xsi:type="dcterms:W3CDTF">2025-09-11T12:04:00Z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0x01010051DCE9AE319F0F4AA73D48C694978F8B</vt:lpwstr>
  </property>
</Properties>
</file>