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4823" w14:textId="78418119" w:rsidR="007A0FB9" w:rsidRPr="00E9799B" w:rsidRDefault="007A0FB9" w:rsidP="00813CF4">
      <w:pPr>
        <w:spacing w:after="0"/>
        <w:jc w:val="center"/>
        <w:rPr>
          <w:rFonts w:ascii="Cambria" w:hAnsi="Cambria"/>
          <w:sz w:val="32"/>
          <w:szCs w:val="32"/>
          <w:u w:val="single"/>
          <w:lang w:val="fr-FR"/>
        </w:rPr>
      </w:pPr>
      <w:r w:rsidRPr="00E9799B">
        <w:rPr>
          <w:rFonts w:ascii="Cambria" w:hAnsi="Cambria"/>
          <w:sz w:val="32"/>
          <w:szCs w:val="32"/>
          <w:u w:val="single"/>
          <w:lang w:val="fr-FR"/>
        </w:rPr>
        <w:t>Les phénomènes chimiques et les phénomènes physiques</w:t>
      </w:r>
    </w:p>
    <w:p w14:paraId="4A13877B" w14:textId="77777777" w:rsidR="007A0FB9" w:rsidRPr="00813CF4" w:rsidRDefault="007A0FB9" w:rsidP="007A0FB9">
      <w:pPr>
        <w:spacing w:after="0"/>
        <w:jc w:val="both"/>
        <w:rPr>
          <w:sz w:val="28"/>
          <w:szCs w:val="28"/>
          <w:lang w:val="fr-FR"/>
        </w:rPr>
      </w:pPr>
    </w:p>
    <w:p w14:paraId="625C453E" w14:textId="15A1E765" w:rsidR="00D11267" w:rsidRDefault="00D11267" w:rsidP="007A0FB9">
      <w:pPr>
        <w:spacing w:after="0"/>
        <w:jc w:val="both"/>
        <w:rPr>
          <w:sz w:val="28"/>
          <w:szCs w:val="28"/>
          <w:lang w:val="fr-FR"/>
        </w:rPr>
      </w:pPr>
      <w:r>
        <w:rPr>
          <w:sz w:val="28"/>
          <w:szCs w:val="28"/>
          <w:lang w:val="fr-FR"/>
        </w:rPr>
        <w:t>L’année prochaine, tu auras un cours de physique et un cours de chimie. Mais selon toi, qu’est-ce</w:t>
      </w:r>
      <w:r w:rsidR="002B5DA2">
        <w:rPr>
          <w:sz w:val="28"/>
          <w:szCs w:val="28"/>
          <w:lang w:val="fr-FR"/>
        </w:rPr>
        <w:t xml:space="preserve"> que tu feras dans le cours de</w:t>
      </w:r>
      <w:r>
        <w:rPr>
          <w:sz w:val="28"/>
          <w:szCs w:val="28"/>
          <w:lang w:val="fr-FR"/>
        </w:rPr>
        <w:t xml:space="preserve"> physique ou </w:t>
      </w:r>
      <w:r w:rsidR="002B5DA2">
        <w:rPr>
          <w:sz w:val="28"/>
          <w:szCs w:val="28"/>
          <w:lang w:val="fr-FR"/>
        </w:rPr>
        <w:t>de</w:t>
      </w:r>
      <w:r>
        <w:rPr>
          <w:sz w:val="28"/>
          <w:szCs w:val="28"/>
          <w:lang w:val="fr-FR"/>
        </w:rPr>
        <w:t xml:space="preserve"> chimie ?</w:t>
      </w:r>
    </w:p>
    <w:tbl>
      <w:tblPr>
        <w:tblStyle w:val="Grilledutableau"/>
        <w:tblW w:w="0" w:type="auto"/>
        <w:tblLook w:val="04A0" w:firstRow="1" w:lastRow="0" w:firstColumn="1" w:lastColumn="0" w:noHBand="0" w:noVBand="1"/>
      </w:tblPr>
      <w:tblGrid>
        <w:gridCol w:w="4508"/>
        <w:gridCol w:w="4508"/>
      </w:tblGrid>
      <w:tr w:rsidR="00D11267" w14:paraId="6A8A4097" w14:textId="77777777" w:rsidTr="00D11267">
        <w:tc>
          <w:tcPr>
            <w:tcW w:w="4508" w:type="dxa"/>
          </w:tcPr>
          <w:p w14:paraId="378CF0ED" w14:textId="6DB18F7C" w:rsidR="00D11267" w:rsidRDefault="002B5DA2" w:rsidP="007A0FB9">
            <w:pPr>
              <w:jc w:val="both"/>
              <w:rPr>
                <w:sz w:val="28"/>
                <w:szCs w:val="28"/>
                <w:lang w:val="fr-FR"/>
              </w:rPr>
            </w:pPr>
            <w:r>
              <w:rPr>
                <w:sz w:val="28"/>
                <w:szCs w:val="28"/>
                <w:lang w:val="fr-FR"/>
              </w:rPr>
              <w:t xml:space="preserve">En </w:t>
            </w:r>
            <w:r w:rsidR="00D11267">
              <w:rPr>
                <w:sz w:val="28"/>
                <w:szCs w:val="28"/>
                <w:lang w:val="fr-FR"/>
              </w:rPr>
              <w:t xml:space="preserve">physique </w:t>
            </w:r>
            <w:r>
              <w:rPr>
                <w:sz w:val="28"/>
                <w:szCs w:val="28"/>
                <w:lang w:val="fr-FR"/>
              </w:rPr>
              <w:t xml:space="preserve">je ferai : </w:t>
            </w:r>
          </w:p>
          <w:p w14:paraId="63944B6D" w14:textId="77777777" w:rsidR="00D11267" w:rsidRDefault="00D11267" w:rsidP="007A0FB9">
            <w:pPr>
              <w:jc w:val="both"/>
              <w:rPr>
                <w:sz w:val="28"/>
                <w:szCs w:val="28"/>
                <w:lang w:val="fr-FR"/>
              </w:rPr>
            </w:pPr>
          </w:p>
          <w:p w14:paraId="09734532" w14:textId="77777777" w:rsidR="00D11267" w:rsidRDefault="00D11267" w:rsidP="007A0FB9">
            <w:pPr>
              <w:jc w:val="both"/>
              <w:rPr>
                <w:sz w:val="28"/>
                <w:szCs w:val="28"/>
                <w:lang w:val="fr-FR"/>
              </w:rPr>
            </w:pPr>
          </w:p>
          <w:p w14:paraId="6FC64FAC" w14:textId="77777777" w:rsidR="00D11267" w:rsidRDefault="00D11267" w:rsidP="007A0FB9">
            <w:pPr>
              <w:jc w:val="both"/>
              <w:rPr>
                <w:sz w:val="28"/>
                <w:szCs w:val="28"/>
                <w:lang w:val="fr-FR"/>
              </w:rPr>
            </w:pPr>
          </w:p>
          <w:p w14:paraId="2A4EA9A5" w14:textId="2835088E" w:rsidR="00D11267" w:rsidRDefault="00D11267" w:rsidP="007A0FB9">
            <w:pPr>
              <w:jc w:val="both"/>
              <w:rPr>
                <w:sz w:val="28"/>
                <w:szCs w:val="28"/>
                <w:lang w:val="fr-FR"/>
              </w:rPr>
            </w:pPr>
          </w:p>
        </w:tc>
        <w:tc>
          <w:tcPr>
            <w:tcW w:w="4508" w:type="dxa"/>
          </w:tcPr>
          <w:p w14:paraId="26CEE740" w14:textId="60B16399" w:rsidR="00D11267" w:rsidRDefault="002B5DA2" w:rsidP="007A0FB9">
            <w:pPr>
              <w:jc w:val="both"/>
              <w:rPr>
                <w:sz w:val="28"/>
                <w:szCs w:val="28"/>
                <w:lang w:val="fr-FR"/>
              </w:rPr>
            </w:pPr>
            <w:r>
              <w:rPr>
                <w:sz w:val="28"/>
                <w:szCs w:val="28"/>
                <w:lang w:val="fr-FR"/>
              </w:rPr>
              <w:t>En chimie je ferai</w:t>
            </w:r>
            <w:r w:rsidR="00D11267">
              <w:rPr>
                <w:sz w:val="28"/>
                <w:szCs w:val="28"/>
                <w:lang w:val="fr-FR"/>
              </w:rPr>
              <w:t xml:space="preserve"> : </w:t>
            </w:r>
          </w:p>
        </w:tc>
      </w:tr>
    </w:tbl>
    <w:p w14:paraId="143561CB" w14:textId="77777777" w:rsidR="00D11267" w:rsidRDefault="00D11267" w:rsidP="007A0FB9">
      <w:pPr>
        <w:spacing w:after="0"/>
        <w:jc w:val="both"/>
        <w:rPr>
          <w:sz w:val="28"/>
          <w:szCs w:val="28"/>
          <w:lang w:val="fr-FR"/>
        </w:rPr>
      </w:pPr>
    </w:p>
    <w:p w14:paraId="08A5C870" w14:textId="58C5C7EA" w:rsidR="00D11267" w:rsidRPr="00E9799B" w:rsidRDefault="00D11267" w:rsidP="007A0FB9">
      <w:pPr>
        <w:spacing w:after="0"/>
        <w:jc w:val="both"/>
        <w:rPr>
          <w:rFonts w:ascii="Cambria" w:hAnsi="Cambria"/>
          <w:sz w:val="28"/>
          <w:szCs w:val="28"/>
          <w:lang w:val="fr-FR"/>
        </w:rPr>
      </w:pPr>
      <w:r w:rsidRPr="00E9799B">
        <w:rPr>
          <w:rFonts w:ascii="Cambria" w:hAnsi="Cambria"/>
          <w:sz w:val="28"/>
          <w:szCs w:val="28"/>
          <w:lang w:val="fr-FR"/>
        </w:rPr>
        <w:t>Expériences d’introduction</w:t>
      </w:r>
    </w:p>
    <w:p w14:paraId="3EBFBBBB" w14:textId="77777777" w:rsidR="00D11267" w:rsidRDefault="00D11267" w:rsidP="007A0FB9">
      <w:pPr>
        <w:spacing w:after="0"/>
        <w:jc w:val="both"/>
        <w:rPr>
          <w:sz w:val="28"/>
          <w:szCs w:val="28"/>
          <w:lang w:val="fr-FR"/>
        </w:rPr>
      </w:pPr>
    </w:p>
    <w:tbl>
      <w:tblPr>
        <w:tblStyle w:val="Grilledutableau"/>
        <w:tblW w:w="0" w:type="auto"/>
        <w:tblLook w:val="04A0" w:firstRow="1" w:lastRow="0" w:firstColumn="1" w:lastColumn="0" w:noHBand="0" w:noVBand="1"/>
      </w:tblPr>
      <w:tblGrid>
        <w:gridCol w:w="4508"/>
        <w:gridCol w:w="4508"/>
      </w:tblGrid>
      <w:tr w:rsidR="00D11267" w14:paraId="0ECD9328" w14:textId="77777777" w:rsidTr="00D11267">
        <w:trPr>
          <w:trHeight w:val="1028"/>
        </w:trPr>
        <w:tc>
          <w:tcPr>
            <w:tcW w:w="4508" w:type="dxa"/>
          </w:tcPr>
          <w:p w14:paraId="5CBEFEC3" w14:textId="3F1B5035" w:rsidR="00D11267" w:rsidRDefault="00D11267" w:rsidP="004C1EAF">
            <w:pPr>
              <w:jc w:val="both"/>
              <w:rPr>
                <w:sz w:val="28"/>
                <w:szCs w:val="28"/>
                <w:lang w:val="fr-FR"/>
              </w:rPr>
            </w:pPr>
            <w:r>
              <w:rPr>
                <w:sz w:val="28"/>
                <w:szCs w:val="28"/>
                <w:lang w:val="fr-FR"/>
              </w:rPr>
              <w:t>Expérience 1 : prendre une feuille de papier et la déchirer</w:t>
            </w:r>
          </w:p>
          <w:p w14:paraId="7E5F383B" w14:textId="146926F1" w:rsidR="00D11267" w:rsidRDefault="00D11267" w:rsidP="004C1EAF">
            <w:pPr>
              <w:jc w:val="both"/>
              <w:rPr>
                <w:sz w:val="28"/>
                <w:szCs w:val="28"/>
                <w:lang w:val="fr-FR"/>
              </w:rPr>
            </w:pPr>
          </w:p>
          <w:p w14:paraId="3260596A" w14:textId="2107A9BE" w:rsidR="00D11267" w:rsidRDefault="00D11267" w:rsidP="004C1EAF">
            <w:pPr>
              <w:jc w:val="both"/>
              <w:rPr>
                <w:sz w:val="28"/>
                <w:szCs w:val="28"/>
                <w:lang w:val="fr-FR"/>
              </w:rPr>
            </w:pPr>
            <w:r>
              <w:rPr>
                <w:noProof/>
              </w:rPr>
              <w:drawing>
                <wp:anchor distT="0" distB="0" distL="114300" distR="114300" simplePos="0" relativeHeight="251658240" behindDoc="0" locked="0" layoutInCell="1" allowOverlap="1" wp14:anchorId="468CB830" wp14:editId="6668F727">
                  <wp:simplePos x="0" y="0"/>
                  <wp:positionH relativeFrom="column">
                    <wp:posOffset>156845</wp:posOffset>
                  </wp:positionH>
                  <wp:positionV relativeFrom="paragraph">
                    <wp:posOffset>22860</wp:posOffset>
                  </wp:positionV>
                  <wp:extent cx="1993265" cy="1019810"/>
                  <wp:effectExtent l="0" t="0" r="6985" b="8890"/>
                  <wp:wrapSquare wrapText="bothSides"/>
                  <wp:docPr id="1094688612" name="Image 1" descr="Feuilles de papier déchirées Papiers déchirés pièce vierge de no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uilles de papier déchirées Papiers déchirés pièce vierge de note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238" b="55491"/>
                          <a:stretch/>
                        </pic:blipFill>
                        <pic:spPr bwMode="auto">
                          <a:xfrm>
                            <a:off x="0" y="0"/>
                            <a:ext cx="1993265" cy="1019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2950DD" w14:textId="77777777" w:rsidR="00D11267" w:rsidRDefault="00D11267" w:rsidP="004C1EAF">
            <w:pPr>
              <w:jc w:val="both"/>
              <w:rPr>
                <w:sz w:val="28"/>
                <w:szCs w:val="28"/>
                <w:lang w:val="fr-FR"/>
              </w:rPr>
            </w:pPr>
          </w:p>
          <w:p w14:paraId="283F20D4" w14:textId="77777777" w:rsidR="00D11267" w:rsidRDefault="00D11267" w:rsidP="004C1EAF">
            <w:pPr>
              <w:jc w:val="both"/>
              <w:rPr>
                <w:sz w:val="28"/>
                <w:szCs w:val="28"/>
                <w:lang w:val="fr-FR"/>
              </w:rPr>
            </w:pPr>
          </w:p>
          <w:p w14:paraId="2640669E" w14:textId="084C0C0B" w:rsidR="00D11267" w:rsidRDefault="00D11267" w:rsidP="004C1EAF">
            <w:pPr>
              <w:jc w:val="both"/>
              <w:rPr>
                <w:sz w:val="28"/>
                <w:szCs w:val="28"/>
                <w:lang w:val="fr-FR"/>
              </w:rPr>
            </w:pPr>
          </w:p>
        </w:tc>
        <w:tc>
          <w:tcPr>
            <w:tcW w:w="4508" w:type="dxa"/>
          </w:tcPr>
          <w:p w14:paraId="0F377346" w14:textId="0CAA1C3F" w:rsidR="00D11267" w:rsidRDefault="00D11267" w:rsidP="004C1EAF">
            <w:pPr>
              <w:jc w:val="both"/>
              <w:rPr>
                <w:sz w:val="28"/>
                <w:szCs w:val="28"/>
                <w:lang w:val="fr-FR"/>
              </w:rPr>
            </w:pPr>
            <w:r>
              <w:rPr>
                <w:noProof/>
              </w:rPr>
              <w:drawing>
                <wp:anchor distT="0" distB="0" distL="114300" distR="114300" simplePos="0" relativeHeight="251658241" behindDoc="0" locked="0" layoutInCell="1" allowOverlap="1" wp14:anchorId="137D0BB2" wp14:editId="5C08D56C">
                  <wp:simplePos x="0" y="0"/>
                  <wp:positionH relativeFrom="column">
                    <wp:posOffset>856615</wp:posOffset>
                  </wp:positionH>
                  <wp:positionV relativeFrom="paragraph">
                    <wp:posOffset>483235</wp:posOffset>
                  </wp:positionV>
                  <wp:extent cx="1718945" cy="1146175"/>
                  <wp:effectExtent l="0" t="0" r="0" b="0"/>
                  <wp:wrapSquare wrapText="bothSides"/>
                  <wp:docPr id="1435313831" name="Image 2" descr="Hoja De Papel Vieja Ardiente Aislada En Blanco Foto de archivo - 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De Papel Vieja Ardiente Aislada En Blanco Foto de archivo - Imagen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2724"/>
                          <a:stretch/>
                        </pic:blipFill>
                        <pic:spPr bwMode="auto">
                          <a:xfrm>
                            <a:off x="0" y="0"/>
                            <a:ext cx="1718945" cy="1146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8"/>
                <w:szCs w:val="28"/>
                <w:lang w:val="fr-FR"/>
              </w:rPr>
              <w:t>Expérience 2 : prendre une feuille de papier et la bruler (dans une assiette).</w:t>
            </w:r>
          </w:p>
          <w:p w14:paraId="12CD7539" w14:textId="6226FC4E" w:rsidR="00D11267" w:rsidRDefault="00D11267" w:rsidP="004C1EAF">
            <w:pPr>
              <w:jc w:val="both"/>
              <w:rPr>
                <w:sz w:val="28"/>
                <w:szCs w:val="28"/>
                <w:lang w:val="fr-FR"/>
              </w:rPr>
            </w:pPr>
          </w:p>
          <w:p w14:paraId="131D16BF" w14:textId="77777777" w:rsidR="00D11267" w:rsidRDefault="00D11267" w:rsidP="004C1EAF">
            <w:pPr>
              <w:jc w:val="both"/>
              <w:rPr>
                <w:sz w:val="28"/>
                <w:szCs w:val="28"/>
                <w:lang w:val="fr-FR"/>
              </w:rPr>
            </w:pPr>
          </w:p>
          <w:p w14:paraId="031D382F" w14:textId="77777777" w:rsidR="00D11267" w:rsidRDefault="00D11267" w:rsidP="004C1EAF">
            <w:pPr>
              <w:jc w:val="both"/>
              <w:rPr>
                <w:sz w:val="28"/>
                <w:szCs w:val="28"/>
                <w:lang w:val="fr-FR"/>
              </w:rPr>
            </w:pPr>
          </w:p>
          <w:p w14:paraId="2CDC049D" w14:textId="77777777" w:rsidR="00D11267" w:rsidRDefault="00D11267" w:rsidP="004C1EAF">
            <w:pPr>
              <w:jc w:val="both"/>
              <w:rPr>
                <w:sz w:val="28"/>
                <w:szCs w:val="28"/>
                <w:lang w:val="fr-FR"/>
              </w:rPr>
            </w:pPr>
          </w:p>
          <w:p w14:paraId="0FAD84D5" w14:textId="13011DAC" w:rsidR="00D11267" w:rsidRDefault="00D11267" w:rsidP="004C1EAF">
            <w:pPr>
              <w:jc w:val="both"/>
              <w:rPr>
                <w:sz w:val="28"/>
                <w:szCs w:val="28"/>
                <w:lang w:val="fr-FR"/>
              </w:rPr>
            </w:pPr>
            <w:r>
              <w:rPr>
                <w:sz w:val="28"/>
                <w:szCs w:val="28"/>
                <w:lang w:val="fr-FR"/>
              </w:rPr>
              <w:t xml:space="preserve"> </w:t>
            </w:r>
          </w:p>
        </w:tc>
      </w:tr>
      <w:tr w:rsidR="00D11267" w14:paraId="1F26B104" w14:textId="77777777" w:rsidTr="004C1EAF">
        <w:trPr>
          <w:trHeight w:val="1027"/>
        </w:trPr>
        <w:tc>
          <w:tcPr>
            <w:tcW w:w="4508" w:type="dxa"/>
          </w:tcPr>
          <w:p w14:paraId="10351888" w14:textId="07BFB5A7" w:rsidR="00D11267" w:rsidRDefault="002B5DA2" w:rsidP="002B5DA2">
            <w:pPr>
              <w:rPr>
                <w:sz w:val="28"/>
                <w:szCs w:val="28"/>
                <w:lang w:val="fr-FR"/>
              </w:rPr>
            </w:pPr>
            <w:r>
              <w:rPr>
                <w:sz w:val="28"/>
                <w:szCs w:val="28"/>
                <w:lang w:val="fr-FR"/>
              </w:rPr>
              <w:t>Qu’avons-nous après la transformation</w:t>
            </w:r>
            <w:r w:rsidR="00D11267">
              <w:rPr>
                <w:sz w:val="28"/>
                <w:szCs w:val="28"/>
                <w:lang w:val="fr-FR"/>
              </w:rPr>
              <w:t> ?</w:t>
            </w:r>
          </w:p>
          <w:p w14:paraId="33C0C9B5" w14:textId="77777777" w:rsidR="00D11267" w:rsidRDefault="00D11267" w:rsidP="004C1EAF">
            <w:pPr>
              <w:jc w:val="both"/>
              <w:rPr>
                <w:sz w:val="28"/>
                <w:szCs w:val="28"/>
                <w:lang w:val="fr-FR"/>
              </w:rPr>
            </w:pPr>
          </w:p>
          <w:p w14:paraId="08EF6533" w14:textId="77777777" w:rsidR="00904A93" w:rsidRDefault="00904A93" w:rsidP="004C1EAF">
            <w:pPr>
              <w:jc w:val="both"/>
              <w:rPr>
                <w:sz w:val="28"/>
                <w:szCs w:val="28"/>
                <w:lang w:val="fr-FR"/>
              </w:rPr>
            </w:pPr>
          </w:p>
          <w:p w14:paraId="13E59314" w14:textId="77777777" w:rsidR="00904A93" w:rsidRDefault="00904A93" w:rsidP="004C1EAF">
            <w:pPr>
              <w:jc w:val="both"/>
              <w:rPr>
                <w:sz w:val="28"/>
                <w:szCs w:val="28"/>
                <w:lang w:val="fr-FR"/>
              </w:rPr>
            </w:pPr>
          </w:p>
          <w:p w14:paraId="512ECF42" w14:textId="77777777" w:rsidR="00D11267" w:rsidRDefault="00D11267" w:rsidP="004C1EAF">
            <w:pPr>
              <w:jc w:val="both"/>
              <w:rPr>
                <w:sz w:val="28"/>
                <w:szCs w:val="28"/>
                <w:lang w:val="fr-FR"/>
              </w:rPr>
            </w:pPr>
          </w:p>
          <w:p w14:paraId="1101C8BD" w14:textId="77777777" w:rsidR="00D11267" w:rsidRDefault="00D11267" w:rsidP="004C1EAF">
            <w:pPr>
              <w:jc w:val="both"/>
              <w:rPr>
                <w:sz w:val="28"/>
                <w:szCs w:val="28"/>
                <w:lang w:val="fr-FR"/>
              </w:rPr>
            </w:pPr>
          </w:p>
          <w:p w14:paraId="72B788B6" w14:textId="77777777" w:rsidR="00D11267" w:rsidRDefault="00D11267" w:rsidP="004C1EAF">
            <w:pPr>
              <w:jc w:val="both"/>
              <w:rPr>
                <w:sz w:val="28"/>
                <w:szCs w:val="28"/>
                <w:lang w:val="fr-FR"/>
              </w:rPr>
            </w:pPr>
          </w:p>
          <w:p w14:paraId="2E21515B" w14:textId="320E58FD" w:rsidR="00D11267" w:rsidRDefault="00D11267" w:rsidP="004C1EAF">
            <w:pPr>
              <w:jc w:val="both"/>
              <w:rPr>
                <w:sz w:val="28"/>
                <w:szCs w:val="28"/>
                <w:lang w:val="fr-FR"/>
              </w:rPr>
            </w:pPr>
          </w:p>
        </w:tc>
        <w:tc>
          <w:tcPr>
            <w:tcW w:w="4508" w:type="dxa"/>
          </w:tcPr>
          <w:p w14:paraId="07CF11DA" w14:textId="77777777" w:rsidR="002B5DA2" w:rsidRDefault="002B5DA2" w:rsidP="002B5DA2">
            <w:pPr>
              <w:rPr>
                <w:sz w:val="28"/>
                <w:szCs w:val="28"/>
                <w:lang w:val="fr-FR"/>
              </w:rPr>
            </w:pPr>
            <w:r>
              <w:rPr>
                <w:sz w:val="28"/>
                <w:szCs w:val="28"/>
                <w:lang w:val="fr-FR"/>
              </w:rPr>
              <w:t>Qu’avons-nous après la transformation ?</w:t>
            </w:r>
          </w:p>
          <w:p w14:paraId="4F3AD5BE" w14:textId="77777777" w:rsidR="00D11267" w:rsidRDefault="00D11267" w:rsidP="004C1EAF">
            <w:pPr>
              <w:jc w:val="both"/>
              <w:rPr>
                <w:sz w:val="28"/>
                <w:szCs w:val="28"/>
                <w:lang w:val="fr-FR"/>
              </w:rPr>
            </w:pPr>
          </w:p>
        </w:tc>
      </w:tr>
    </w:tbl>
    <w:p w14:paraId="625440FA" w14:textId="77777777" w:rsidR="00D11267" w:rsidRDefault="00D11267" w:rsidP="007A0FB9">
      <w:pPr>
        <w:spacing w:after="0"/>
        <w:jc w:val="both"/>
        <w:rPr>
          <w:sz w:val="28"/>
          <w:szCs w:val="28"/>
          <w:lang w:val="fr-FR"/>
        </w:rPr>
      </w:pPr>
    </w:p>
    <w:p w14:paraId="2F25BF3A" w14:textId="77777777" w:rsidR="00904A93" w:rsidRDefault="00904A93" w:rsidP="007A0FB9">
      <w:pPr>
        <w:spacing w:after="0"/>
        <w:jc w:val="both"/>
        <w:rPr>
          <w:sz w:val="28"/>
          <w:szCs w:val="28"/>
          <w:lang w:val="fr-FR"/>
        </w:rPr>
      </w:pPr>
    </w:p>
    <w:p w14:paraId="20A711D3" w14:textId="5DD0282B" w:rsidR="00672A31" w:rsidRPr="00672A31" w:rsidRDefault="00672A31" w:rsidP="00672A31">
      <w:pPr>
        <w:spacing w:after="0"/>
        <w:jc w:val="both"/>
        <w:rPr>
          <w:b/>
          <w:bCs/>
          <w:i/>
          <w:iCs/>
          <w:sz w:val="28"/>
          <w:szCs w:val="28"/>
          <w:lang w:val="fr-FR"/>
        </w:rPr>
      </w:pPr>
      <w:r w:rsidRPr="00672A31">
        <w:rPr>
          <w:b/>
          <w:bCs/>
          <w:i/>
          <w:iCs/>
          <w:sz w:val="28"/>
          <w:szCs w:val="28"/>
          <w:u w:val="single"/>
          <w:lang w:val="fr-FR"/>
        </w:rPr>
        <w:t>Un phénomène physique :</w:t>
      </w:r>
      <w:r w:rsidRPr="00672A31">
        <w:rPr>
          <w:b/>
          <w:bCs/>
          <w:i/>
          <w:iCs/>
          <w:sz w:val="28"/>
          <w:szCs w:val="28"/>
          <w:lang w:val="fr-FR"/>
        </w:rPr>
        <w:t xml:space="preserve"> C'est une transformation où les </w:t>
      </w:r>
      <w:r w:rsidR="002B5DA2">
        <w:rPr>
          <w:b/>
          <w:bCs/>
          <w:i/>
          <w:iCs/>
          <w:sz w:val="28"/>
          <w:szCs w:val="28"/>
          <w:lang w:val="fr-FR"/>
        </w:rPr>
        <w:t>constituants</w:t>
      </w:r>
      <w:r w:rsidRPr="00672A31">
        <w:rPr>
          <w:b/>
          <w:bCs/>
          <w:i/>
          <w:iCs/>
          <w:sz w:val="28"/>
          <w:szCs w:val="28"/>
          <w:lang w:val="fr-FR"/>
        </w:rPr>
        <w:t xml:space="preserve"> ne changent pas, la matière reste la même mais la forme ou l’état a changé. </w:t>
      </w:r>
    </w:p>
    <w:p w14:paraId="22D3473F" w14:textId="21332525" w:rsidR="00285278" w:rsidRDefault="00672A31" w:rsidP="007A0FB9">
      <w:pPr>
        <w:spacing w:after="0"/>
        <w:jc w:val="both"/>
        <w:rPr>
          <w:sz w:val="28"/>
          <w:szCs w:val="28"/>
          <w:u w:val="single"/>
          <w:lang w:val="fr-FR"/>
        </w:rPr>
      </w:pPr>
      <w:r>
        <w:rPr>
          <w:sz w:val="28"/>
          <w:szCs w:val="28"/>
          <w:lang w:val="fr-FR"/>
        </w:rPr>
        <w:t>Exemples : une balle qui tombe, un verre qui se brise, un ballon qui se dégonfle, du riz qu’on mélange à des petits pois.</w:t>
      </w:r>
    </w:p>
    <w:p w14:paraId="095E025B" w14:textId="77777777" w:rsidR="00285278" w:rsidRDefault="00285278" w:rsidP="007A0FB9">
      <w:pPr>
        <w:spacing w:after="0"/>
        <w:jc w:val="both"/>
        <w:rPr>
          <w:sz w:val="28"/>
          <w:szCs w:val="28"/>
          <w:u w:val="single"/>
          <w:lang w:val="fr-FR"/>
        </w:rPr>
      </w:pPr>
    </w:p>
    <w:p w14:paraId="72F095F0" w14:textId="0DE2F0D8" w:rsidR="007A0FB9" w:rsidRPr="00672A31" w:rsidRDefault="007A0FB9" w:rsidP="007A0FB9">
      <w:pPr>
        <w:spacing w:after="0"/>
        <w:jc w:val="both"/>
        <w:rPr>
          <w:b/>
          <w:bCs/>
          <w:i/>
          <w:iCs/>
          <w:sz w:val="28"/>
          <w:szCs w:val="28"/>
          <w:lang w:val="fr-FR"/>
        </w:rPr>
      </w:pPr>
      <w:r w:rsidRPr="00672A31">
        <w:rPr>
          <w:b/>
          <w:bCs/>
          <w:i/>
          <w:iCs/>
          <w:sz w:val="28"/>
          <w:szCs w:val="28"/>
          <w:u w:val="single"/>
          <w:lang w:val="fr-FR"/>
        </w:rPr>
        <w:t>Un phénomène chimique :</w:t>
      </w:r>
      <w:r w:rsidRPr="00672A31">
        <w:rPr>
          <w:b/>
          <w:bCs/>
          <w:i/>
          <w:iCs/>
          <w:sz w:val="28"/>
          <w:szCs w:val="28"/>
          <w:lang w:val="fr-FR"/>
        </w:rPr>
        <w:t xml:space="preserve"> C'est une transformation où les </w:t>
      </w:r>
      <w:r w:rsidR="00050773" w:rsidRPr="00672A31">
        <w:rPr>
          <w:b/>
          <w:bCs/>
          <w:i/>
          <w:iCs/>
          <w:sz w:val="28"/>
          <w:szCs w:val="28"/>
          <w:lang w:val="fr-FR"/>
        </w:rPr>
        <w:t>constituants</w:t>
      </w:r>
      <w:r w:rsidRPr="00672A31">
        <w:rPr>
          <w:b/>
          <w:bCs/>
          <w:i/>
          <w:iCs/>
          <w:sz w:val="28"/>
          <w:szCs w:val="28"/>
          <w:lang w:val="fr-FR"/>
        </w:rPr>
        <w:t xml:space="preserve"> changent et ne sont plus les mêmes qu'au début. </w:t>
      </w:r>
    </w:p>
    <w:p w14:paraId="2DD36A66" w14:textId="2EF0719C" w:rsidR="00672A31" w:rsidRDefault="00672A31" w:rsidP="007A0FB9">
      <w:pPr>
        <w:spacing w:after="0"/>
        <w:jc w:val="both"/>
        <w:rPr>
          <w:sz w:val="28"/>
          <w:szCs w:val="28"/>
          <w:lang w:val="fr-FR"/>
        </w:rPr>
      </w:pPr>
      <w:r>
        <w:rPr>
          <w:sz w:val="28"/>
          <w:szCs w:val="28"/>
          <w:lang w:val="fr-FR"/>
        </w:rPr>
        <w:t>Exemples : un pain qui cuit, du métal qui rouille, du charbon qui brule.</w:t>
      </w:r>
    </w:p>
    <w:p w14:paraId="6E9FD066" w14:textId="77777777" w:rsidR="00CC7E9A" w:rsidRDefault="00CC7E9A" w:rsidP="00E9799B">
      <w:pPr>
        <w:spacing w:after="0"/>
        <w:jc w:val="center"/>
        <w:rPr>
          <w:rFonts w:ascii="Cambria" w:hAnsi="Cambria"/>
          <w:sz w:val="36"/>
          <w:szCs w:val="36"/>
          <w:lang w:val="fr-FR"/>
        </w:rPr>
      </w:pPr>
    </w:p>
    <w:p w14:paraId="2BFED02D" w14:textId="77777777" w:rsidR="00CC7E9A" w:rsidRDefault="00CC7E9A" w:rsidP="00E9799B">
      <w:pPr>
        <w:spacing w:after="0"/>
        <w:jc w:val="center"/>
        <w:rPr>
          <w:rFonts w:ascii="Cambria" w:hAnsi="Cambria"/>
          <w:sz w:val="36"/>
          <w:szCs w:val="36"/>
          <w:lang w:val="fr-FR"/>
        </w:rPr>
      </w:pPr>
    </w:p>
    <w:p w14:paraId="7F9DD9EA" w14:textId="6948353D" w:rsidR="002874DB" w:rsidRPr="00904A93" w:rsidRDefault="00E9799B" w:rsidP="00904A93">
      <w:pPr>
        <w:spacing w:after="0"/>
        <w:jc w:val="center"/>
        <w:rPr>
          <w:rFonts w:ascii="Cambria" w:hAnsi="Cambria"/>
          <w:sz w:val="36"/>
          <w:szCs w:val="36"/>
          <w:lang w:val="fr-FR"/>
        </w:rPr>
      </w:pPr>
      <w:r w:rsidRPr="002874DB">
        <w:rPr>
          <w:rFonts w:ascii="Cambria" w:hAnsi="Cambria"/>
          <w:sz w:val="36"/>
          <w:szCs w:val="36"/>
          <w:lang w:val="fr-FR"/>
        </w:rPr>
        <w:lastRenderedPageBreak/>
        <w:t>Fiche pour l’activité</w:t>
      </w:r>
    </w:p>
    <w:p w14:paraId="0216010E" w14:textId="03C31545" w:rsidR="00672A31" w:rsidRDefault="00CC7E9A" w:rsidP="00CC7E9A">
      <w:pPr>
        <w:pStyle w:val="Paragraphedeliste"/>
        <w:numPr>
          <w:ilvl w:val="0"/>
          <w:numId w:val="1"/>
        </w:numPr>
        <w:spacing w:after="0"/>
        <w:jc w:val="both"/>
        <w:rPr>
          <w:sz w:val="28"/>
          <w:szCs w:val="28"/>
          <w:lang w:val="fr-FR"/>
        </w:rPr>
      </w:pPr>
      <w:r>
        <w:rPr>
          <w:noProof/>
        </w:rPr>
        <w:drawing>
          <wp:anchor distT="0" distB="0" distL="114300" distR="114300" simplePos="0" relativeHeight="251658242" behindDoc="0" locked="0" layoutInCell="1" allowOverlap="1" wp14:anchorId="19B0EC35" wp14:editId="757209BC">
            <wp:simplePos x="0" y="0"/>
            <wp:positionH relativeFrom="margin">
              <wp:align>right</wp:align>
            </wp:positionH>
            <wp:positionV relativeFrom="paragraph">
              <wp:posOffset>13335</wp:posOffset>
            </wp:positionV>
            <wp:extent cx="1976120" cy="1316990"/>
            <wp:effectExtent l="0" t="0" r="5080" b="0"/>
            <wp:wrapSquare wrapText="bothSides"/>
            <wp:docPr id="1561821771" name="Image 2" descr="Hoja De Papel Vieja Ardiente Aislada En Blanco Foto de archivo - 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De Papel Vieja Ardiente Aislada En Blanco Foto de archivo - Imagen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2724"/>
                    <a:stretch/>
                  </pic:blipFill>
                  <pic:spPr bwMode="auto">
                    <a:xfrm>
                      <a:off x="0" y="0"/>
                      <a:ext cx="1976120" cy="1316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5153" w:rsidRPr="00CC7E9A">
        <w:rPr>
          <w:sz w:val="28"/>
          <w:szCs w:val="28"/>
          <w:lang w:val="fr-FR"/>
        </w:rPr>
        <w:t>Tu peux identifier que de nouve</w:t>
      </w:r>
      <w:r w:rsidR="00E9799B" w:rsidRPr="00CC7E9A">
        <w:rPr>
          <w:sz w:val="28"/>
          <w:szCs w:val="28"/>
          <w:lang w:val="fr-FR"/>
        </w:rPr>
        <w:t>aux constituants</w:t>
      </w:r>
      <w:r w:rsidR="006C5153" w:rsidRPr="00CC7E9A">
        <w:rPr>
          <w:sz w:val="28"/>
          <w:szCs w:val="28"/>
          <w:lang w:val="fr-FR"/>
        </w:rPr>
        <w:t xml:space="preserve"> ont été créés et qu’une </w:t>
      </w:r>
      <w:r w:rsidR="006C5153" w:rsidRPr="00CC7E9A">
        <w:rPr>
          <w:sz w:val="28"/>
          <w:szCs w:val="28"/>
          <w:u w:val="single"/>
          <w:lang w:val="fr-FR"/>
        </w:rPr>
        <w:t>transformation chimique</w:t>
      </w:r>
      <w:r w:rsidR="006C5153" w:rsidRPr="00CC7E9A">
        <w:rPr>
          <w:sz w:val="28"/>
          <w:szCs w:val="28"/>
          <w:lang w:val="fr-FR"/>
        </w:rPr>
        <w:t xml:space="preserve"> a eu lieu grâce aux indices suivants : </w:t>
      </w:r>
    </w:p>
    <w:p w14:paraId="31BFF053" w14:textId="77777777" w:rsidR="00CC7E9A" w:rsidRPr="00CC7E9A" w:rsidRDefault="00CC7E9A" w:rsidP="00CC7E9A">
      <w:pPr>
        <w:spacing w:after="0"/>
        <w:jc w:val="both"/>
        <w:rPr>
          <w:sz w:val="28"/>
          <w:szCs w:val="28"/>
          <w:lang w:val="fr-FR"/>
        </w:rPr>
      </w:pPr>
    </w:p>
    <w:p w14:paraId="16EB4D36" w14:textId="77777777" w:rsidR="006C5153" w:rsidRDefault="006C5153" w:rsidP="007A0FB9">
      <w:pPr>
        <w:spacing w:after="0"/>
        <w:jc w:val="both"/>
        <w:rPr>
          <w:sz w:val="28"/>
          <w:szCs w:val="28"/>
          <w:lang w:val="fr-FR"/>
        </w:rPr>
      </w:pPr>
    </w:p>
    <w:tbl>
      <w:tblPr>
        <w:tblStyle w:val="Grilledutableau"/>
        <w:tblW w:w="10207" w:type="dxa"/>
        <w:tblInd w:w="-5" w:type="dxa"/>
        <w:tblLook w:val="04A0" w:firstRow="1" w:lastRow="0" w:firstColumn="1" w:lastColumn="0" w:noHBand="0" w:noVBand="1"/>
      </w:tblPr>
      <w:tblGrid>
        <w:gridCol w:w="5139"/>
        <w:gridCol w:w="5068"/>
      </w:tblGrid>
      <w:tr w:rsidR="006C5153" w14:paraId="67238D76" w14:textId="77777777" w:rsidTr="00663180">
        <w:tc>
          <w:tcPr>
            <w:tcW w:w="5139" w:type="dxa"/>
          </w:tcPr>
          <w:p w14:paraId="0337A70A" w14:textId="41FAE712" w:rsidR="006C5153" w:rsidRPr="006C5153" w:rsidRDefault="006C5153" w:rsidP="006C5153">
            <w:pPr>
              <w:jc w:val="both"/>
              <w:rPr>
                <w:sz w:val="28"/>
                <w:szCs w:val="28"/>
              </w:rPr>
            </w:pPr>
            <w:r w:rsidRPr="006C5153">
              <w:rPr>
                <w:b/>
                <w:bCs/>
                <w:sz w:val="28"/>
                <w:szCs w:val="28"/>
                <w:lang w:val="fr-FR"/>
              </w:rPr>
              <w:t xml:space="preserve">Changement de couleur : </w:t>
            </w:r>
          </w:p>
          <w:p w14:paraId="7A115E8C" w14:textId="131C5BD0" w:rsidR="006C5153" w:rsidRDefault="006C5153" w:rsidP="00CC7E9A">
            <w:pPr>
              <w:jc w:val="center"/>
              <w:rPr>
                <w:sz w:val="28"/>
                <w:szCs w:val="28"/>
                <w:lang w:val="fr-FR"/>
              </w:rPr>
            </w:pPr>
            <w:r w:rsidRPr="006C5153">
              <w:rPr>
                <w:noProof/>
                <w:sz w:val="28"/>
                <w:szCs w:val="28"/>
              </w:rPr>
              <w:drawing>
                <wp:inline distT="0" distB="0" distL="0" distR="0" wp14:anchorId="13B9B9FC" wp14:editId="06DF55AE">
                  <wp:extent cx="2133600" cy="1419813"/>
                  <wp:effectExtent l="114300" t="114300" r="133350" b="142875"/>
                  <wp:docPr id="2050" name="Picture 2" descr="Une chimie colorée : les réactions redox des sucettes. – Science in School">
                    <a:extLst xmlns:a="http://schemas.openxmlformats.org/drawingml/2006/main">
                      <a:ext uri="{FF2B5EF4-FFF2-40B4-BE49-F238E27FC236}">
                        <a16:creationId xmlns:a16="http://schemas.microsoft.com/office/drawing/2014/main" id="{4878489E-D000-88D3-1EC2-CD97A352B9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Une chimie colorée : les réactions redox des sucettes. – Science in School">
                            <a:extLst>
                              <a:ext uri="{FF2B5EF4-FFF2-40B4-BE49-F238E27FC236}">
                                <a16:creationId xmlns:a16="http://schemas.microsoft.com/office/drawing/2014/main" id="{4878489E-D000-88D3-1EC2-CD97A352B992}"/>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5822" cy="1447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456301F" w14:textId="210DE81A" w:rsidR="00CC7E9A" w:rsidRDefault="00CC7E9A" w:rsidP="007A0FB9">
            <w:pPr>
              <w:jc w:val="both"/>
              <w:rPr>
                <w:sz w:val="28"/>
                <w:szCs w:val="28"/>
                <w:lang w:val="fr-FR"/>
              </w:rPr>
            </w:pPr>
            <w:r>
              <w:rPr>
                <w:sz w:val="28"/>
                <w:szCs w:val="28"/>
                <w:lang w:val="fr-FR"/>
              </w:rPr>
              <w:t>La feuille brulée devient noire</w:t>
            </w:r>
          </w:p>
          <w:p w14:paraId="08276D21" w14:textId="635C5972" w:rsidR="00CC7E9A" w:rsidRDefault="00CC7E9A" w:rsidP="00CC7E9A">
            <w:pPr>
              <w:jc w:val="center"/>
              <w:rPr>
                <w:sz w:val="28"/>
                <w:szCs w:val="28"/>
                <w:lang w:val="fr-FR"/>
              </w:rPr>
            </w:pPr>
            <w:proofErr w:type="gramStart"/>
            <w:r>
              <w:rPr>
                <w:sz w:val="28"/>
                <w:szCs w:val="28"/>
                <w:lang w:val="fr-FR"/>
              </w:rPr>
              <w:t>ou</w:t>
            </w:r>
            <w:proofErr w:type="gramEnd"/>
          </w:p>
          <w:p w14:paraId="0102E821" w14:textId="77777777" w:rsidR="00CC7E9A" w:rsidRDefault="00AA3B6F" w:rsidP="007A0FB9">
            <w:pPr>
              <w:jc w:val="both"/>
              <w:rPr>
                <w:sz w:val="28"/>
                <w:szCs w:val="28"/>
                <w:lang w:val="fr-FR"/>
              </w:rPr>
            </w:pPr>
            <w:r>
              <w:rPr>
                <w:sz w:val="28"/>
                <w:szCs w:val="28"/>
                <w:lang w:val="fr-FR"/>
              </w:rPr>
              <w:t xml:space="preserve">2 liquides transparents qui changent de couleurs. </w:t>
            </w:r>
          </w:p>
          <w:p w14:paraId="6B0AFD47" w14:textId="1FA37E2A" w:rsidR="006C5153" w:rsidRDefault="00CC7E9A" w:rsidP="007A0FB9">
            <w:pPr>
              <w:jc w:val="both"/>
              <w:rPr>
                <w:sz w:val="28"/>
                <w:szCs w:val="28"/>
                <w:lang w:val="fr-FR"/>
              </w:rPr>
            </w:pPr>
            <w:r>
              <w:rPr>
                <w:sz w:val="28"/>
                <w:szCs w:val="28"/>
                <w:lang w:val="fr-FR"/>
              </w:rPr>
              <w:t xml:space="preserve">Exemple : </w:t>
            </w:r>
            <w:r w:rsidR="006C5153">
              <w:rPr>
                <w:sz w:val="28"/>
                <w:szCs w:val="28"/>
                <w:lang w:val="fr-FR"/>
              </w:rPr>
              <w:t>Lorsque le fer rouille, il devient brun orangé.</w:t>
            </w:r>
          </w:p>
          <w:p w14:paraId="377F21F6" w14:textId="44617A24" w:rsidR="00CC7E9A" w:rsidRDefault="00CC7E9A" w:rsidP="007A0FB9">
            <w:pPr>
              <w:jc w:val="both"/>
              <w:rPr>
                <w:sz w:val="28"/>
                <w:szCs w:val="28"/>
                <w:lang w:val="fr-FR"/>
              </w:rPr>
            </w:pPr>
          </w:p>
        </w:tc>
        <w:tc>
          <w:tcPr>
            <w:tcW w:w="5068" w:type="dxa"/>
          </w:tcPr>
          <w:p w14:paraId="7BA1D881" w14:textId="77777777" w:rsidR="006C5153" w:rsidRPr="006C5153" w:rsidRDefault="006C5153" w:rsidP="006C5153">
            <w:pPr>
              <w:jc w:val="both"/>
              <w:rPr>
                <w:sz w:val="28"/>
                <w:szCs w:val="28"/>
              </w:rPr>
            </w:pPr>
            <w:r w:rsidRPr="006C5153">
              <w:rPr>
                <w:b/>
                <w:bCs/>
                <w:sz w:val="28"/>
                <w:szCs w:val="28"/>
                <w:lang w:val="fr-FR"/>
              </w:rPr>
              <w:t xml:space="preserve">Formation de gaz </w:t>
            </w:r>
            <w:r w:rsidRPr="006C5153">
              <w:rPr>
                <w:sz w:val="28"/>
                <w:szCs w:val="28"/>
                <w:lang w:val="fr-FR"/>
              </w:rPr>
              <w:t xml:space="preserve">(sans chauffage) : </w:t>
            </w:r>
          </w:p>
          <w:p w14:paraId="084B0408" w14:textId="77777777" w:rsidR="006C5153" w:rsidRDefault="006C5153" w:rsidP="00CC7E9A">
            <w:pPr>
              <w:jc w:val="center"/>
              <w:rPr>
                <w:sz w:val="28"/>
                <w:szCs w:val="28"/>
                <w:lang w:val="fr-FR"/>
              </w:rPr>
            </w:pPr>
            <w:r w:rsidRPr="006C5153">
              <w:rPr>
                <w:noProof/>
                <w:sz w:val="28"/>
                <w:szCs w:val="28"/>
              </w:rPr>
              <w:drawing>
                <wp:inline distT="0" distB="0" distL="0" distR="0" wp14:anchorId="0BB6067A" wp14:editId="4BE4844F">
                  <wp:extent cx="2741507" cy="1504950"/>
                  <wp:effectExtent l="133350" t="114300" r="116205" b="152400"/>
                  <wp:docPr id="2058" name="Picture 10" descr="Les indications des réactions chimiques - ppt télécharger">
                    <a:extLst xmlns:a="http://schemas.openxmlformats.org/drawingml/2006/main">
                      <a:ext uri="{FF2B5EF4-FFF2-40B4-BE49-F238E27FC236}">
                        <a16:creationId xmlns:a16="http://schemas.microsoft.com/office/drawing/2014/main" id="{149EF6B0-609E-E6A6-DE0E-A8091A44A6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0" descr="Les indications des réactions chimiques - ppt télécharger">
                            <a:extLst>
                              <a:ext uri="{FF2B5EF4-FFF2-40B4-BE49-F238E27FC236}">
                                <a16:creationId xmlns:a16="http://schemas.microsoft.com/office/drawing/2014/main" id="{149EF6B0-609E-E6A6-DE0E-A8091A44A6A3}"/>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642" t="30154" r="13993" b="19076"/>
                          <a:stretch/>
                        </pic:blipFill>
                        <pic:spPr bwMode="auto">
                          <a:xfrm>
                            <a:off x="0" y="0"/>
                            <a:ext cx="2785165" cy="15289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2941609" w14:textId="7E591186" w:rsidR="00CC7E9A" w:rsidRDefault="00CC7E9A" w:rsidP="007A0FB9">
            <w:pPr>
              <w:jc w:val="both"/>
              <w:rPr>
                <w:sz w:val="28"/>
                <w:szCs w:val="28"/>
                <w:lang w:val="fr-FR"/>
              </w:rPr>
            </w:pPr>
            <w:r>
              <w:rPr>
                <w:sz w:val="28"/>
                <w:szCs w:val="28"/>
                <w:lang w:val="fr-FR"/>
              </w:rPr>
              <w:t>La feuille qui br</w:t>
            </w:r>
            <w:r w:rsidR="00573BE8">
              <w:rPr>
                <w:sz w:val="28"/>
                <w:szCs w:val="28"/>
                <w:lang w:val="fr-FR"/>
              </w:rPr>
              <w:t>u</w:t>
            </w:r>
            <w:r>
              <w:rPr>
                <w:sz w:val="28"/>
                <w:szCs w:val="28"/>
                <w:lang w:val="fr-FR"/>
              </w:rPr>
              <w:t>le crée de la fumée</w:t>
            </w:r>
          </w:p>
          <w:p w14:paraId="1E129F12" w14:textId="30D3B297" w:rsidR="00CC7E9A" w:rsidRDefault="00CC7E9A" w:rsidP="00CC7E9A">
            <w:pPr>
              <w:jc w:val="center"/>
              <w:rPr>
                <w:sz w:val="28"/>
                <w:szCs w:val="28"/>
                <w:lang w:val="fr-FR"/>
              </w:rPr>
            </w:pPr>
            <w:proofErr w:type="gramStart"/>
            <w:r>
              <w:rPr>
                <w:sz w:val="28"/>
                <w:szCs w:val="28"/>
                <w:lang w:val="fr-FR"/>
              </w:rPr>
              <w:t>ou</w:t>
            </w:r>
            <w:proofErr w:type="gramEnd"/>
          </w:p>
          <w:p w14:paraId="23469DE1" w14:textId="161E28DF" w:rsidR="006C5153" w:rsidRDefault="006C5153" w:rsidP="007A0FB9">
            <w:pPr>
              <w:jc w:val="both"/>
              <w:rPr>
                <w:sz w:val="28"/>
                <w:szCs w:val="28"/>
                <w:lang w:val="fr-FR"/>
              </w:rPr>
            </w:pPr>
            <w:r>
              <w:rPr>
                <w:sz w:val="28"/>
                <w:szCs w:val="28"/>
                <w:lang w:val="fr-FR"/>
              </w:rPr>
              <w:t>Lorsque tu mélanges de la craie avec du vinaigre, un gaz (des bulles) se forme.</w:t>
            </w:r>
          </w:p>
        </w:tc>
      </w:tr>
      <w:tr w:rsidR="006C5153" w14:paraId="41740D02" w14:textId="77777777" w:rsidTr="00663180">
        <w:tc>
          <w:tcPr>
            <w:tcW w:w="5139" w:type="dxa"/>
          </w:tcPr>
          <w:p w14:paraId="1FFC9470" w14:textId="77777777" w:rsidR="006C5153" w:rsidRPr="006C5153" w:rsidRDefault="006C5153" w:rsidP="006C5153">
            <w:pPr>
              <w:jc w:val="both"/>
              <w:rPr>
                <w:sz w:val="28"/>
                <w:szCs w:val="28"/>
              </w:rPr>
            </w:pPr>
            <w:r w:rsidRPr="006C5153">
              <w:rPr>
                <w:b/>
                <w:bCs/>
                <w:sz w:val="28"/>
                <w:szCs w:val="28"/>
                <w:lang w:val="fr-FR"/>
              </w:rPr>
              <w:t xml:space="preserve">Formation d'un solide (précipité) : </w:t>
            </w:r>
          </w:p>
          <w:p w14:paraId="78049203" w14:textId="77777777" w:rsidR="006C5153" w:rsidRDefault="006C5153" w:rsidP="007A0FB9">
            <w:pPr>
              <w:jc w:val="both"/>
              <w:rPr>
                <w:sz w:val="28"/>
                <w:szCs w:val="28"/>
                <w:lang w:val="fr-FR"/>
              </w:rPr>
            </w:pPr>
            <w:r w:rsidRPr="006C5153">
              <w:rPr>
                <w:noProof/>
                <w:sz w:val="28"/>
                <w:szCs w:val="28"/>
              </w:rPr>
              <w:drawing>
                <wp:inline distT="0" distB="0" distL="0" distR="0" wp14:anchorId="079091EE" wp14:editId="08E4AF30">
                  <wp:extent cx="3009900" cy="1142939"/>
                  <wp:effectExtent l="0" t="0" r="0" b="635"/>
                  <wp:docPr id="2054" name="Picture 6" descr="Conception Scientifique De La Réaction De Précipitation Chimique Dans Une  Solution En Suspension. Symboles Colorés. Illustration Vectorielle. Clip  Art Libres De Droits, Svg, Vecteurs Et Illustration. Image 188265773">
                    <a:extLst xmlns:a="http://schemas.openxmlformats.org/drawingml/2006/main">
                      <a:ext uri="{FF2B5EF4-FFF2-40B4-BE49-F238E27FC236}">
                        <a16:creationId xmlns:a16="http://schemas.microsoft.com/office/drawing/2014/main" id="{C1F1513E-F066-3D74-AE4A-67D9686E15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Conception Scientifique De La Réaction De Précipitation Chimique Dans Une  Solution En Suspension. Symboles Colorés. Illustration Vectorielle. Clip  Art Libres De Droits, Svg, Vecteurs Et Illustration. Image 188265773">
                            <a:extLst>
                              <a:ext uri="{FF2B5EF4-FFF2-40B4-BE49-F238E27FC236}">
                                <a16:creationId xmlns:a16="http://schemas.microsoft.com/office/drawing/2014/main" id="{C1F1513E-F066-3D74-AE4A-67D9686E1592}"/>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8830" b="15869"/>
                          <a:stretch/>
                        </pic:blipFill>
                        <pic:spPr bwMode="auto">
                          <a:xfrm>
                            <a:off x="0" y="0"/>
                            <a:ext cx="3104834" cy="1178988"/>
                          </a:xfrm>
                          <a:prstGeom prst="rect">
                            <a:avLst/>
                          </a:prstGeom>
                          <a:noFill/>
                        </pic:spPr>
                      </pic:pic>
                    </a:graphicData>
                  </a:graphic>
                </wp:inline>
              </w:drawing>
            </w:r>
          </w:p>
          <w:p w14:paraId="10711E1E" w14:textId="77777777" w:rsidR="00CC7E9A" w:rsidRDefault="00CC7E9A" w:rsidP="007A0FB9">
            <w:pPr>
              <w:jc w:val="both"/>
              <w:rPr>
                <w:sz w:val="28"/>
                <w:szCs w:val="28"/>
                <w:lang w:val="fr-FR"/>
              </w:rPr>
            </w:pPr>
          </w:p>
          <w:p w14:paraId="59F6E811" w14:textId="1133EF54" w:rsidR="006C5153" w:rsidRDefault="006C5153" w:rsidP="007A0FB9">
            <w:pPr>
              <w:jc w:val="both"/>
              <w:rPr>
                <w:sz w:val="28"/>
                <w:szCs w:val="28"/>
                <w:lang w:val="fr-FR"/>
              </w:rPr>
            </w:pPr>
            <w:r>
              <w:rPr>
                <w:sz w:val="28"/>
                <w:szCs w:val="28"/>
                <w:lang w:val="fr-FR"/>
              </w:rPr>
              <w:t>Lorsque tu mélanges du lait avec du vinaigre, de petits morceaux (grumeaux) se forment.</w:t>
            </w:r>
          </w:p>
        </w:tc>
        <w:tc>
          <w:tcPr>
            <w:tcW w:w="5068" w:type="dxa"/>
          </w:tcPr>
          <w:p w14:paraId="7A4C1513" w14:textId="77777777" w:rsidR="006C5153" w:rsidRPr="006C5153" w:rsidRDefault="006C5153" w:rsidP="006C5153">
            <w:pPr>
              <w:jc w:val="both"/>
              <w:rPr>
                <w:sz w:val="28"/>
                <w:szCs w:val="28"/>
              </w:rPr>
            </w:pPr>
            <w:r w:rsidRPr="006C5153">
              <w:rPr>
                <w:b/>
                <w:bCs/>
                <w:sz w:val="28"/>
                <w:szCs w:val="28"/>
                <w:lang w:val="fr-FR"/>
              </w:rPr>
              <w:t xml:space="preserve">Changement d'odeur : </w:t>
            </w:r>
          </w:p>
          <w:p w14:paraId="5C05481E" w14:textId="77777777" w:rsidR="006C5153" w:rsidRDefault="006C5153" w:rsidP="007A0FB9">
            <w:pPr>
              <w:jc w:val="both"/>
              <w:rPr>
                <w:sz w:val="28"/>
                <w:szCs w:val="28"/>
                <w:lang w:val="fr-FR"/>
              </w:rPr>
            </w:pPr>
            <w:r w:rsidRPr="006C5153">
              <w:rPr>
                <w:noProof/>
                <w:sz w:val="28"/>
                <w:szCs w:val="28"/>
              </w:rPr>
              <w:drawing>
                <wp:inline distT="0" distB="0" distL="0" distR="0" wp14:anchorId="3412C475" wp14:editId="4FEAC3F2">
                  <wp:extent cx="2377440" cy="1155041"/>
                  <wp:effectExtent l="0" t="0" r="3810" b="7620"/>
                  <wp:docPr id="2056" name="Picture 8" descr="De la chimie dans la recette des cookies | Dossier">
                    <a:extLst xmlns:a="http://schemas.openxmlformats.org/drawingml/2006/main">
                      <a:ext uri="{FF2B5EF4-FFF2-40B4-BE49-F238E27FC236}">
                        <a16:creationId xmlns:a16="http://schemas.microsoft.com/office/drawing/2014/main" id="{111F8383-069D-5379-9167-048EBD0A9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De la chimie dans la recette des cookies | Dossier">
                            <a:extLst>
                              <a:ext uri="{FF2B5EF4-FFF2-40B4-BE49-F238E27FC236}">
                                <a16:creationId xmlns:a16="http://schemas.microsoft.com/office/drawing/2014/main" id="{111F8383-069D-5379-9167-048EBD0A98ED}"/>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0801" r="15148"/>
                          <a:stretch/>
                        </pic:blipFill>
                        <pic:spPr bwMode="auto">
                          <a:xfrm>
                            <a:off x="0" y="0"/>
                            <a:ext cx="2407124" cy="1169463"/>
                          </a:xfrm>
                          <a:prstGeom prst="rect">
                            <a:avLst/>
                          </a:prstGeom>
                          <a:noFill/>
                        </pic:spPr>
                      </pic:pic>
                    </a:graphicData>
                  </a:graphic>
                </wp:inline>
              </w:drawing>
            </w:r>
          </w:p>
          <w:p w14:paraId="3776F9DF" w14:textId="03F6C93B" w:rsidR="00CC7E9A" w:rsidRDefault="00CC7E9A" w:rsidP="007A0FB9">
            <w:pPr>
              <w:jc w:val="both"/>
              <w:rPr>
                <w:sz w:val="28"/>
                <w:szCs w:val="28"/>
                <w:lang w:val="fr-FR"/>
              </w:rPr>
            </w:pPr>
            <w:r>
              <w:rPr>
                <w:sz w:val="28"/>
                <w:szCs w:val="28"/>
                <w:lang w:val="fr-FR"/>
              </w:rPr>
              <w:t>Lorsque la feuille br</w:t>
            </w:r>
            <w:r w:rsidR="00573BE8">
              <w:rPr>
                <w:sz w:val="28"/>
                <w:szCs w:val="28"/>
                <w:lang w:val="fr-FR"/>
              </w:rPr>
              <w:t>u</w:t>
            </w:r>
            <w:r>
              <w:rPr>
                <w:sz w:val="28"/>
                <w:szCs w:val="28"/>
                <w:lang w:val="fr-FR"/>
              </w:rPr>
              <w:t xml:space="preserve">le, cela sent </w:t>
            </w:r>
            <w:r w:rsidR="00471C12">
              <w:rPr>
                <w:sz w:val="28"/>
                <w:szCs w:val="28"/>
                <w:lang w:val="fr-FR"/>
              </w:rPr>
              <w:t>le brulé</w:t>
            </w:r>
          </w:p>
          <w:p w14:paraId="011C3FD7" w14:textId="5DAB56F5" w:rsidR="00CC7E9A" w:rsidRDefault="00CC7E9A" w:rsidP="00CC7E9A">
            <w:pPr>
              <w:jc w:val="center"/>
              <w:rPr>
                <w:sz w:val="28"/>
                <w:szCs w:val="28"/>
                <w:lang w:val="fr-FR"/>
              </w:rPr>
            </w:pPr>
            <w:proofErr w:type="gramStart"/>
            <w:r>
              <w:rPr>
                <w:sz w:val="28"/>
                <w:szCs w:val="28"/>
                <w:lang w:val="fr-FR"/>
              </w:rPr>
              <w:t>ou</w:t>
            </w:r>
            <w:proofErr w:type="gramEnd"/>
          </w:p>
          <w:p w14:paraId="7031CC35" w14:textId="6A5CB1C2" w:rsidR="006C5153" w:rsidRDefault="006C5153" w:rsidP="007A0FB9">
            <w:pPr>
              <w:jc w:val="both"/>
              <w:rPr>
                <w:sz w:val="28"/>
                <w:szCs w:val="28"/>
                <w:lang w:val="fr-FR"/>
              </w:rPr>
            </w:pPr>
            <w:r>
              <w:rPr>
                <w:sz w:val="28"/>
                <w:szCs w:val="28"/>
                <w:lang w:val="fr-FR"/>
              </w:rPr>
              <w:t>Lorsque le pain cuit, une bonne odeur se répand dans la pièce.</w:t>
            </w:r>
          </w:p>
        </w:tc>
      </w:tr>
    </w:tbl>
    <w:p w14:paraId="02A658D4" w14:textId="77777777" w:rsidR="006C5153" w:rsidRDefault="006C5153" w:rsidP="007A0FB9">
      <w:pPr>
        <w:spacing w:after="0"/>
        <w:jc w:val="both"/>
        <w:rPr>
          <w:sz w:val="28"/>
          <w:szCs w:val="28"/>
          <w:lang w:val="fr-FR"/>
        </w:rPr>
      </w:pPr>
    </w:p>
    <w:p w14:paraId="61451FCE" w14:textId="5AF2F573" w:rsidR="00CC7E9A" w:rsidRDefault="00663180" w:rsidP="00E9799B">
      <w:pPr>
        <w:pStyle w:val="Paragraphedeliste"/>
        <w:numPr>
          <w:ilvl w:val="0"/>
          <w:numId w:val="1"/>
        </w:numPr>
        <w:spacing w:after="0"/>
        <w:jc w:val="both"/>
        <w:rPr>
          <w:sz w:val="28"/>
          <w:szCs w:val="28"/>
          <w:lang w:val="fr-FR"/>
        </w:rPr>
      </w:pPr>
      <w:r>
        <w:rPr>
          <w:noProof/>
        </w:rPr>
        <w:drawing>
          <wp:anchor distT="0" distB="0" distL="114300" distR="114300" simplePos="0" relativeHeight="251658243" behindDoc="0" locked="0" layoutInCell="1" allowOverlap="1" wp14:anchorId="49480DA1" wp14:editId="40F95DE3">
            <wp:simplePos x="0" y="0"/>
            <wp:positionH relativeFrom="margin">
              <wp:align>right</wp:align>
            </wp:positionH>
            <wp:positionV relativeFrom="paragraph">
              <wp:posOffset>28575</wp:posOffset>
            </wp:positionV>
            <wp:extent cx="1993265" cy="1019810"/>
            <wp:effectExtent l="0" t="0" r="6985" b="8890"/>
            <wp:wrapSquare wrapText="bothSides"/>
            <wp:docPr id="341011171" name="Image 1" descr="Feuilles de papier déchirées Papiers déchirés pièce vierge de no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uilles de papier déchirées Papiers déchirés pièce vierge de note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238" b="55491"/>
                    <a:stretch/>
                  </pic:blipFill>
                  <pic:spPr bwMode="auto">
                    <a:xfrm>
                      <a:off x="0" y="0"/>
                      <a:ext cx="1993265" cy="1019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99B" w:rsidRPr="00CC7E9A">
        <w:rPr>
          <w:sz w:val="28"/>
          <w:szCs w:val="28"/>
          <w:lang w:val="fr-FR"/>
        </w:rPr>
        <w:t xml:space="preserve">Tu peux identifier qu’aucun nouveau constituant n’a été formé et qu’une </w:t>
      </w:r>
      <w:r w:rsidR="00E9799B" w:rsidRPr="00CC7E9A">
        <w:rPr>
          <w:sz w:val="28"/>
          <w:szCs w:val="28"/>
          <w:u w:val="single"/>
          <w:lang w:val="fr-FR"/>
        </w:rPr>
        <w:t>transformation physique</w:t>
      </w:r>
      <w:r w:rsidR="00E9799B" w:rsidRPr="00CC7E9A">
        <w:rPr>
          <w:sz w:val="28"/>
          <w:szCs w:val="28"/>
          <w:lang w:val="fr-FR"/>
        </w:rPr>
        <w:t xml:space="preserve"> a eu lieu grâce aux indices suivants : </w:t>
      </w:r>
    </w:p>
    <w:p w14:paraId="00E27D9E" w14:textId="77777777" w:rsidR="00CC7E9A" w:rsidRDefault="00CC7E9A" w:rsidP="00CC7E9A">
      <w:pPr>
        <w:pStyle w:val="Paragraphedeliste"/>
        <w:spacing w:after="0"/>
        <w:jc w:val="both"/>
        <w:rPr>
          <w:sz w:val="28"/>
          <w:szCs w:val="28"/>
          <w:lang w:val="fr-FR"/>
        </w:rPr>
      </w:pPr>
    </w:p>
    <w:p w14:paraId="0F56F143" w14:textId="7CC27BDA" w:rsidR="00E9799B" w:rsidRPr="00CC7E9A" w:rsidRDefault="00E9799B" w:rsidP="00CC7E9A">
      <w:pPr>
        <w:pStyle w:val="Paragraphedeliste"/>
        <w:spacing w:after="0"/>
        <w:jc w:val="both"/>
        <w:rPr>
          <w:sz w:val="28"/>
          <w:szCs w:val="28"/>
          <w:lang w:val="fr-FR"/>
        </w:rPr>
      </w:pPr>
      <w:r w:rsidRPr="00CC7E9A">
        <w:rPr>
          <w:sz w:val="28"/>
          <w:szCs w:val="28"/>
          <w:lang w:val="fr-FR"/>
        </w:rPr>
        <w:t>Les substances sont les mêmes mais la forme a changé, l’état de la matière a changé, la substance n’est plus visible mais est toujours présente.</w:t>
      </w:r>
      <w:r w:rsidR="00663180">
        <w:rPr>
          <w:sz w:val="28"/>
          <w:szCs w:val="28"/>
          <w:lang w:val="fr-FR"/>
        </w:rPr>
        <w:t xml:space="preserve"> La feuille de papier est toujours la même feuille mais en plusieurs morceaux.</w:t>
      </w:r>
    </w:p>
    <w:p w14:paraId="4EF0B57D" w14:textId="77777777" w:rsidR="00E9799B" w:rsidRDefault="00E9799B" w:rsidP="00E9799B">
      <w:pPr>
        <w:spacing w:after="0"/>
        <w:jc w:val="both"/>
        <w:rPr>
          <w:sz w:val="28"/>
          <w:szCs w:val="28"/>
          <w:lang w:val="fr-FR"/>
        </w:rPr>
      </w:pPr>
    </w:p>
    <w:p w14:paraId="5F52BDAE" w14:textId="4D1B7506" w:rsidR="00E9799B" w:rsidRPr="002F6A80" w:rsidRDefault="006A1981" w:rsidP="006A1981">
      <w:pPr>
        <w:spacing w:after="0"/>
        <w:jc w:val="center"/>
        <w:rPr>
          <w:rFonts w:ascii="Cambria" w:hAnsi="Cambria"/>
          <w:sz w:val="36"/>
          <w:szCs w:val="36"/>
          <w:lang w:val="fr-FR"/>
        </w:rPr>
      </w:pPr>
      <w:r w:rsidRPr="002F6A80">
        <w:rPr>
          <w:rFonts w:ascii="Cambria" w:hAnsi="Cambria"/>
          <w:sz w:val="36"/>
          <w:szCs w:val="36"/>
          <w:lang w:val="fr-FR"/>
        </w:rPr>
        <w:t>Une activité ensemble pour conclure</w:t>
      </w:r>
    </w:p>
    <w:p w14:paraId="06263F30" w14:textId="77777777" w:rsidR="006A1981" w:rsidRDefault="006A1981" w:rsidP="00E9799B">
      <w:pPr>
        <w:spacing w:after="0"/>
        <w:jc w:val="both"/>
        <w:rPr>
          <w:sz w:val="28"/>
          <w:szCs w:val="28"/>
          <w:lang w:val="fr-FR"/>
        </w:rPr>
      </w:pPr>
    </w:p>
    <w:p w14:paraId="75CC5930" w14:textId="6D0995AC" w:rsidR="006A1981" w:rsidRDefault="006A1981" w:rsidP="00E9799B">
      <w:pPr>
        <w:spacing w:after="0"/>
        <w:jc w:val="both"/>
        <w:rPr>
          <w:sz w:val="28"/>
          <w:szCs w:val="28"/>
          <w:lang w:val="fr-FR"/>
        </w:rPr>
      </w:pPr>
      <w:r>
        <w:rPr>
          <w:sz w:val="28"/>
          <w:szCs w:val="28"/>
          <w:lang w:val="fr-FR"/>
        </w:rPr>
        <w:t xml:space="preserve">Expérience 1 : </w:t>
      </w:r>
      <w:r w:rsidR="00E74A90">
        <w:rPr>
          <w:sz w:val="28"/>
          <w:szCs w:val="28"/>
          <w:lang w:val="fr-FR"/>
        </w:rPr>
        <w:t>Mettre</w:t>
      </w:r>
      <w:r>
        <w:rPr>
          <w:sz w:val="28"/>
          <w:szCs w:val="28"/>
          <w:lang w:val="fr-FR"/>
        </w:rPr>
        <w:t xml:space="preserve"> des blancs d’œufs dans un récipient et </w:t>
      </w:r>
      <w:r w:rsidR="00E74A90">
        <w:rPr>
          <w:sz w:val="28"/>
          <w:szCs w:val="28"/>
          <w:lang w:val="fr-FR"/>
        </w:rPr>
        <w:t>battre avec un fouet</w:t>
      </w:r>
      <w:r>
        <w:rPr>
          <w:sz w:val="28"/>
          <w:szCs w:val="28"/>
          <w:lang w:val="fr-FR"/>
        </w:rPr>
        <w:t xml:space="preserve"> les œufs pendant 1 à 2 minutes.</w:t>
      </w:r>
    </w:p>
    <w:p w14:paraId="58064702" w14:textId="0FC78212" w:rsidR="006A1981" w:rsidRDefault="006A1981" w:rsidP="00E9799B">
      <w:pPr>
        <w:spacing w:after="0"/>
        <w:jc w:val="both"/>
        <w:rPr>
          <w:sz w:val="28"/>
          <w:szCs w:val="28"/>
          <w:lang w:val="fr-FR"/>
        </w:rPr>
      </w:pPr>
      <w:r>
        <w:rPr>
          <w:sz w:val="28"/>
          <w:szCs w:val="28"/>
          <w:lang w:val="fr-FR"/>
        </w:rPr>
        <w:t xml:space="preserve">Expérience 2 : </w:t>
      </w:r>
      <w:r w:rsidR="00E74A90">
        <w:rPr>
          <w:sz w:val="28"/>
          <w:szCs w:val="28"/>
          <w:lang w:val="fr-FR"/>
        </w:rPr>
        <w:t>Mettre</w:t>
      </w:r>
      <w:r>
        <w:rPr>
          <w:sz w:val="28"/>
          <w:szCs w:val="28"/>
          <w:lang w:val="fr-FR"/>
        </w:rPr>
        <w:t xml:space="preserve"> du blanc d’œuf dans une cuillère et </w:t>
      </w:r>
      <w:r w:rsidR="00E74A90">
        <w:rPr>
          <w:sz w:val="28"/>
          <w:szCs w:val="28"/>
          <w:lang w:val="fr-FR"/>
        </w:rPr>
        <w:t>chauffer</w:t>
      </w:r>
      <w:r>
        <w:rPr>
          <w:sz w:val="28"/>
          <w:szCs w:val="28"/>
          <w:lang w:val="fr-FR"/>
        </w:rPr>
        <w:t xml:space="preserve"> à la flamme d’une bougie.</w:t>
      </w:r>
    </w:p>
    <w:p w14:paraId="1703D8DB" w14:textId="77777777" w:rsidR="006A1981" w:rsidRDefault="006A1981" w:rsidP="00E9799B">
      <w:pPr>
        <w:spacing w:after="0"/>
        <w:jc w:val="both"/>
        <w:rPr>
          <w:sz w:val="28"/>
          <w:szCs w:val="28"/>
          <w:lang w:val="fr-FR"/>
        </w:rPr>
      </w:pPr>
    </w:p>
    <w:p w14:paraId="2564C8F4" w14:textId="119D48BC" w:rsidR="006A1981" w:rsidRDefault="006A1981" w:rsidP="00E9799B">
      <w:pPr>
        <w:spacing w:after="0"/>
        <w:jc w:val="both"/>
        <w:rPr>
          <w:sz w:val="28"/>
          <w:szCs w:val="28"/>
          <w:lang w:val="fr-FR"/>
        </w:rPr>
      </w:pPr>
      <w:r>
        <w:rPr>
          <w:sz w:val="28"/>
          <w:szCs w:val="28"/>
          <w:lang w:val="fr-FR"/>
        </w:rPr>
        <w:t xml:space="preserve">Pour chaque expérience, </w:t>
      </w:r>
      <w:r w:rsidR="00E74A90">
        <w:rPr>
          <w:sz w:val="28"/>
          <w:szCs w:val="28"/>
          <w:lang w:val="fr-FR"/>
        </w:rPr>
        <w:t>détermine, selon toi, le</w:t>
      </w:r>
      <w:r>
        <w:rPr>
          <w:sz w:val="28"/>
          <w:szCs w:val="28"/>
          <w:lang w:val="fr-FR"/>
        </w:rPr>
        <w:t xml:space="preserve"> type de transformation </w:t>
      </w:r>
      <w:r w:rsidR="00E74A90">
        <w:rPr>
          <w:sz w:val="28"/>
          <w:szCs w:val="28"/>
          <w:lang w:val="fr-FR"/>
        </w:rPr>
        <w:t xml:space="preserve">qui </w:t>
      </w:r>
      <w:r>
        <w:rPr>
          <w:sz w:val="28"/>
          <w:szCs w:val="28"/>
          <w:lang w:val="fr-FR"/>
        </w:rPr>
        <w:t xml:space="preserve">a lieu ? </w:t>
      </w:r>
      <w:r w:rsidR="00E74A90">
        <w:rPr>
          <w:sz w:val="28"/>
          <w:szCs w:val="28"/>
          <w:lang w:val="fr-FR"/>
        </w:rPr>
        <w:t>Essaye de justifier ton choix comme dans les ateliers</w:t>
      </w:r>
      <w:r>
        <w:rPr>
          <w:sz w:val="28"/>
          <w:szCs w:val="28"/>
          <w:lang w:val="fr-FR"/>
        </w:rPr>
        <w:t>.</w:t>
      </w:r>
    </w:p>
    <w:p w14:paraId="16E30555" w14:textId="77777777" w:rsidR="00D464E9" w:rsidRDefault="00D464E9" w:rsidP="00E9799B">
      <w:pPr>
        <w:spacing w:after="0"/>
        <w:jc w:val="both"/>
        <w:rPr>
          <w:sz w:val="28"/>
          <w:szCs w:val="28"/>
          <w:lang w:val="fr-FR"/>
        </w:rPr>
      </w:pPr>
    </w:p>
    <w:p w14:paraId="4F5DA967" w14:textId="77777777" w:rsidR="00D464E9" w:rsidRDefault="00D464E9" w:rsidP="00D464E9">
      <w:pPr>
        <w:spacing w:after="0"/>
        <w:jc w:val="both"/>
        <w:rPr>
          <w:sz w:val="28"/>
          <w:szCs w:val="28"/>
          <w:lang w:val="fr-FR"/>
        </w:rPr>
      </w:pPr>
      <w:r>
        <w:rPr>
          <w:sz w:val="28"/>
          <w:szCs w:val="28"/>
          <w:lang w:val="fr-FR"/>
        </w:rPr>
        <w:t>Pour t’aider dans ta réflexion voici un petit tableau à remplir.</w:t>
      </w:r>
    </w:p>
    <w:tbl>
      <w:tblPr>
        <w:tblStyle w:val="Grilledutableau"/>
        <w:tblW w:w="0" w:type="auto"/>
        <w:tblLook w:val="04A0" w:firstRow="1" w:lastRow="0" w:firstColumn="1" w:lastColumn="0" w:noHBand="0" w:noVBand="1"/>
      </w:tblPr>
      <w:tblGrid>
        <w:gridCol w:w="7508"/>
        <w:gridCol w:w="1134"/>
        <w:gridCol w:w="1403"/>
      </w:tblGrid>
      <w:tr w:rsidR="00D464E9" w14:paraId="71B02115" w14:textId="77777777" w:rsidTr="002B1BE9">
        <w:trPr>
          <w:trHeight w:val="348"/>
        </w:trPr>
        <w:tc>
          <w:tcPr>
            <w:tcW w:w="7508" w:type="dxa"/>
          </w:tcPr>
          <w:p w14:paraId="5738B380" w14:textId="77777777" w:rsidR="00D464E9" w:rsidRDefault="00D464E9" w:rsidP="002B1BE9">
            <w:pPr>
              <w:jc w:val="both"/>
              <w:rPr>
                <w:sz w:val="28"/>
                <w:szCs w:val="28"/>
                <w:lang w:val="fr-FR"/>
              </w:rPr>
            </w:pPr>
          </w:p>
        </w:tc>
        <w:tc>
          <w:tcPr>
            <w:tcW w:w="1134" w:type="dxa"/>
          </w:tcPr>
          <w:p w14:paraId="354B2299" w14:textId="77777777" w:rsidR="00D464E9" w:rsidRDefault="00D464E9" w:rsidP="002B1BE9">
            <w:pPr>
              <w:jc w:val="both"/>
              <w:rPr>
                <w:sz w:val="28"/>
                <w:szCs w:val="28"/>
                <w:lang w:val="fr-FR"/>
              </w:rPr>
            </w:pPr>
            <w:r>
              <w:rPr>
                <w:lang w:val="fr-FR"/>
              </w:rPr>
              <w:t xml:space="preserve">1 : </w:t>
            </w:r>
            <w:r w:rsidRPr="00A510C4">
              <w:rPr>
                <w:lang w:val="fr-FR"/>
              </w:rPr>
              <w:t>battre</w:t>
            </w:r>
          </w:p>
        </w:tc>
        <w:tc>
          <w:tcPr>
            <w:tcW w:w="1403" w:type="dxa"/>
          </w:tcPr>
          <w:p w14:paraId="1E7B0D0B" w14:textId="77777777" w:rsidR="00D464E9" w:rsidRDefault="00D464E9" w:rsidP="002B1BE9">
            <w:pPr>
              <w:jc w:val="both"/>
              <w:rPr>
                <w:sz w:val="28"/>
                <w:szCs w:val="28"/>
                <w:lang w:val="fr-FR"/>
              </w:rPr>
            </w:pPr>
            <w:r>
              <w:rPr>
                <w:lang w:val="fr-FR"/>
              </w:rPr>
              <w:t xml:space="preserve">2 : </w:t>
            </w:r>
            <w:r w:rsidRPr="00A510C4">
              <w:rPr>
                <w:lang w:val="fr-FR"/>
              </w:rPr>
              <w:t>chauffer</w:t>
            </w:r>
          </w:p>
        </w:tc>
      </w:tr>
      <w:tr w:rsidR="00D464E9" w14:paraId="26EC8954" w14:textId="77777777" w:rsidTr="002B1BE9">
        <w:trPr>
          <w:trHeight w:val="348"/>
        </w:trPr>
        <w:tc>
          <w:tcPr>
            <w:tcW w:w="7508" w:type="dxa"/>
          </w:tcPr>
          <w:p w14:paraId="0CF2046A" w14:textId="77777777" w:rsidR="00D464E9" w:rsidRDefault="00D464E9" w:rsidP="002B1BE9">
            <w:pPr>
              <w:jc w:val="both"/>
              <w:rPr>
                <w:sz w:val="28"/>
                <w:szCs w:val="28"/>
                <w:lang w:val="fr-FR"/>
              </w:rPr>
            </w:pPr>
            <w:r>
              <w:rPr>
                <w:sz w:val="28"/>
                <w:szCs w:val="28"/>
                <w:lang w:val="fr-FR"/>
              </w:rPr>
              <w:t>Il y a un changement d’odeur</w:t>
            </w:r>
          </w:p>
        </w:tc>
        <w:tc>
          <w:tcPr>
            <w:tcW w:w="1134" w:type="dxa"/>
          </w:tcPr>
          <w:p w14:paraId="3BA00BA2" w14:textId="77777777" w:rsidR="00D464E9" w:rsidRDefault="00D464E9" w:rsidP="002B1BE9">
            <w:pPr>
              <w:jc w:val="both"/>
              <w:rPr>
                <w:sz w:val="28"/>
                <w:szCs w:val="28"/>
                <w:lang w:val="fr-FR"/>
              </w:rPr>
            </w:pPr>
          </w:p>
        </w:tc>
        <w:tc>
          <w:tcPr>
            <w:tcW w:w="1403" w:type="dxa"/>
          </w:tcPr>
          <w:p w14:paraId="05EB1761" w14:textId="77777777" w:rsidR="00D464E9" w:rsidRDefault="00D464E9" w:rsidP="002B1BE9">
            <w:pPr>
              <w:jc w:val="both"/>
              <w:rPr>
                <w:sz w:val="28"/>
                <w:szCs w:val="28"/>
                <w:lang w:val="fr-FR"/>
              </w:rPr>
            </w:pPr>
          </w:p>
        </w:tc>
      </w:tr>
      <w:tr w:rsidR="00D464E9" w14:paraId="1A454541" w14:textId="77777777" w:rsidTr="002B1BE9">
        <w:trPr>
          <w:trHeight w:val="358"/>
        </w:trPr>
        <w:tc>
          <w:tcPr>
            <w:tcW w:w="7508" w:type="dxa"/>
          </w:tcPr>
          <w:p w14:paraId="5B5D31FB" w14:textId="77777777" w:rsidR="00D464E9" w:rsidRDefault="00D464E9" w:rsidP="002B1BE9">
            <w:pPr>
              <w:jc w:val="both"/>
              <w:rPr>
                <w:sz w:val="28"/>
                <w:szCs w:val="28"/>
                <w:lang w:val="fr-FR"/>
              </w:rPr>
            </w:pPr>
            <w:r>
              <w:rPr>
                <w:sz w:val="28"/>
                <w:szCs w:val="28"/>
                <w:lang w:val="fr-FR"/>
              </w:rPr>
              <w:t>Il y a un changement de couleur</w:t>
            </w:r>
          </w:p>
        </w:tc>
        <w:tc>
          <w:tcPr>
            <w:tcW w:w="1134" w:type="dxa"/>
          </w:tcPr>
          <w:p w14:paraId="21535B8D" w14:textId="77777777" w:rsidR="00D464E9" w:rsidRDefault="00D464E9" w:rsidP="002B1BE9">
            <w:pPr>
              <w:jc w:val="both"/>
              <w:rPr>
                <w:sz w:val="28"/>
                <w:szCs w:val="28"/>
                <w:lang w:val="fr-FR"/>
              </w:rPr>
            </w:pPr>
          </w:p>
        </w:tc>
        <w:tc>
          <w:tcPr>
            <w:tcW w:w="1403" w:type="dxa"/>
          </w:tcPr>
          <w:p w14:paraId="15EC033F" w14:textId="77777777" w:rsidR="00D464E9" w:rsidRDefault="00D464E9" w:rsidP="002B1BE9">
            <w:pPr>
              <w:jc w:val="both"/>
              <w:rPr>
                <w:sz w:val="28"/>
                <w:szCs w:val="28"/>
                <w:lang w:val="fr-FR"/>
              </w:rPr>
            </w:pPr>
          </w:p>
        </w:tc>
      </w:tr>
      <w:tr w:rsidR="00D464E9" w14:paraId="2ACE1D34" w14:textId="77777777" w:rsidTr="002B1BE9">
        <w:trPr>
          <w:trHeight w:val="348"/>
        </w:trPr>
        <w:tc>
          <w:tcPr>
            <w:tcW w:w="7508" w:type="dxa"/>
          </w:tcPr>
          <w:p w14:paraId="6E7E9F62" w14:textId="77777777" w:rsidR="00D464E9" w:rsidRDefault="00D464E9" w:rsidP="002B1BE9">
            <w:pPr>
              <w:jc w:val="both"/>
              <w:rPr>
                <w:sz w:val="28"/>
                <w:szCs w:val="28"/>
                <w:lang w:val="fr-FR"/>
              </w:rPr>
            </w:pPr>
            <w:r>
              <w:rPr>
                <w:sz w:val="28"/>
                <w:szCs w:val="28"/>
                <w:lang w:val="fr-FR"/>
              </w:rPr>
              <w:t>Il y a un changement de goût</w:t>
            </w:r>
          </w:p>
        </w:tc>
        <w:tc>
          <w:tcPr>
            <w:tcW w:w="1134" w:type="dxa"/>
          </w:tcPr>
          <w:p w14:paraId="0AB56B77" w14:textId="77777777" w:rsidR="00D464E9" w:rsidRDefault="00D464E9" w:rsidP="002B1BE9">
            <w:pPr>
              <w:jc w:val="both"/>
              <w:rPr>
                <w:sz w:val="28"/>
                <w:szCs w:val="28"/>
                <w:lang w:val="fr-FR"/>
              </w:rPr>
            </w:pPr>
          </w:p>
        </w:tc>
        <w:tc>
          <w:tcPr>
            <w:tcW w:w="1403" w:type="dxa"/>
          </w:tcPr>
          <w:p w14:paraId="6CE86741" w14:textId="77777777" w:rsidR="00D464E9" w:rsidRDefault="00D464E9" w:rsidP="002B1BE9">
            <w:pPr>
              <w:jc w:val="both"/>
              <w:rPr>
                <w:sz w:val="28"/>
                <w:szCs w:val="28"/>
                <w:lang w:val="fr-FR"/>
              </w:rPr>
            </w:pPr>
          </w:p>
        </w:tc>
      </w:tr>
      <w:tr w:rsidR="00D464E9" w14:paraId="1C4D5223" w14:textId="77777777" w:rsidTr="002B1BE9">
        <w:trPr>
          <w:trHeight w:val="348"/>
        </w:trPr>
        <w:tc>
          <w:tcPr>
            <w:tcW w:w="7508" w:type="dxa"/>
          </w:tcPr>
          <w:p w14:paraId="40431FA5" w14:textId="77777777" w:rsidR="00D464E9" w:rsidRDefault="00D464E9" w:rsidP="002B1BE9">
            <w:pPr>
              <w:jc w:val="both"/>
              <w:rPr>
                <w:sz w:val="28"/>
                <w:szCs w:val="28"/>
                <w:lang w:val="fr-FR"/>
              </w:rPr>
            </w:pPr>
            <w:r>
              <w:rPr>
                <w:sz w:val="28"/>
                <w:szCs w:val="28"/>
                <w:lang w:val="fr-FR"/>
              </w:rPr>
              <w:t>Il y a un précipité (solide formé à partir de liquides)</w:t>
            </w:r>
          </w:p>
        </w:tc>
        <w:tc>
          <w:tcPr>
            <w:tcW w:w="1134" w:type="dxa"/>
          </w:tcPr>
          <w:p w14:paraId="6A21C8EB" w14:textId="77777777" w:rsidR="00D464E9" w:rsidRDefault="00D464E9" w:rsidP="002B1BE9">
            <w:pPr>
              <w:jc w:val="both"/>
              <w:rPr>
                <w:sz w:val="28"/>
                <w:szCs w:val="28"/>
                <w:lang w:val="fr-FR"/>
              </w:rPr>
            </w:pPr>
          </w:p>
        </w:tc>
        <w:tc>
          <w:tcPr>
            <w:tcW w:w="1403" w:type="dxa"/>
          </w:tcPr>
          <w:p w14:paraId="2D25C041" w14:textId="77777777" w:rsidR="00D464E9" w:rsidRDefault="00D464E9" w:rsidP="002B1BE9">
            <w:pPr>
              <w:jc w:val="both"/>
              <w:rPr>
                <w:sz w:val="28"/>
                <w:szCs w:val="28"/>
                <w:lang w:val="fr-FR"/>
              </w:rPr>
            </w:pPr>
          </w:p>
        </w:tc>
      </w:tr>
      <w:tr w:rsidR="00D464E9" w14:paraId="0B8CA535" w14:textId="77777777" w:rsidTr="002B1BE9">
        <w:trPr>
          <w:trHeight w:val="348"/>
        </w:trPr>
        <w:tc>
          <w:tcPr>
            <w:tcW w:w="7508" w:type="dxa"/>
          </w:tcPr>
          <w:p w14:paraId="5D54B7FE" w14:textId="3AE4C989" w:rsidR="00D464E9" w:rsidRDefault="00D464E9" w:rsidP="002B1BE9">
            <w:pPr>
              <w:jc w:val="both"/>
              <w:rPr>
                <w:sz w:val="28"/>
                <w:szCs w:val="28"/>
                <w:lang w:val="fr-FR"/>
              </w:rPr>
            </w:pPr>
            <w:r>
              <w:rPr>
                <w:sz w:val="28"/>
                <w:szCs w:val="28"/>
                <w:lang w:val="fr-FR"/>
              </w:rPr>
              <w:t xml:space="preserve">Je peux revenir </w:t>
            </w:r>
            <w:r w:rsidR="00DB29BD">
              <w:rPr>
                <w:sz w:val="28"/>
                <w:szCs w:val="28"/>
                <w:lang w:val="fr-FR"/>
              </w:rPr>
              <w:t>au</w:t>
            </w:r>
            <w:r>
              <w:rPr>
                <w:sz w:val="28"/>
                <w:szCs w:val="28"/>
                <w:lang w:val="fr-FR"/>
              </w:rPr>
              <w:t xml:space="preserve"> blanc</w:t>
            </w:r>
            <w:r w:rsidR="00DB29BD">
              <w:rPr>
                <w:sz w:val="28"/>
                <w:szCs w:val="28"/>
                <w:lang w:val="fr-FR"/>
              </w:rPr>
              <w:t xml:space="preserve"> d’</w:t>
            </w:r>
            <w:proofErr w:type="spellStart"/>
            <w:r w:rsidR="00DB29BD">
              <w:rPr>
                <w:sz w:val="28"/>
                <w:szCs w:val="28"/>
                <w:lang w:val="fr-FR"/>
              </w:rPr>
              <w:t>oeuf</w:t>
            </w:r>
            <w:proofErr w:type="spellEnd"/>
            <w:r>
              <w:rPr>
                <w:sz w:val="28"/>
                <w:szCs w:val="28"/>
                <w:lang w:val="fr-FR"/>
              </w:rPr>
              <w:t xml:space="preserve"> liquide</w:t>
            </w:r>
          </w:p>
        </w:tc>
        <w:tc>
          <w:tcPr>
            <w:tcW w:w="1134" w:type="dxa"/>
          </w:tcPr>
          <w:p w14:paraId="16237CB8" w14:textId="77777777" w:rsidR="00D464E9" w:rsidRDefault="00D464E9" w:rsidP="002B1BE9">
            <w:pPr>
              <w:jc w:val="both"/>
              <w:rPr>
                <w:sz w:val="28"/>
                <w:szCs w:val="28"/>
                <w:lang w:val="fr-FR"/>
              </w:rPr>
            </w:pPr>
          </w:p>
        </w:tc>
        <w:tc>
          <w:tcPr>
            <w:tcW w:w="1403" w:type="dxa"/>
          </w:tcPr>
          <w:p w14:paraId="6A745278" w14:textId="77777777" w:rsidR="00D464E9" w:rsidRDefault="00D464E9" w:rsidP="002B1BE9">
            <w:pPr>
              <w:jc w:val="both"/>
              <w:rPr>
                <w:sz w:val="28"/>
                <w:szCs w:val="28"/>
                <w:lang w:val="fr-FR"/>
              </w:rPr>
            </w:pPr>
          </w:p>
        </w:tc>
      </w:tr>
      <w:tr w:rsidR="00D464E9" w14:paraId="2E08E8BC" w14:textId="77777777" w:rsidTr="002B1BE9">
        <w:trPr>
          <w:trHeight w:val="348"/>
        </w:trPr>
        <w:tc>
          <w:tcPr>
            <w:tcW w:w="7508" w:type="dxa"/>
          </w:tcPr>
          <w:p w14:paraId="2DAA8D0A" w14:textId="77777777" w:rsidR="00D464E9" w:rsidRDefault="00D464E9" w:rsidP="002B1BE9">
            <w:pPr>
              <w:jc w:val="both"/>
              <w:rPr>
                <w:sz w:val="28"/>
                <w:szCs w:val="28"/>
                <w:lang w:val="fr-FR"/>
              </w:rPr>
            </w:pPr>
            <w:r>
              <w:rPr>
                <w:sz w:val="28"/>
                <w:szCs w:val="28"/>
                <w:lang w:val="fr-FR"/>
              </w:rPr>
              <w:t>J’observe un changement d’état comme pour le glaçon</w:t>
            </w:r>
          </w:p>
        </w:tc>
        <w:tc>
          <w:tcPr>
            <w:tcW w:w="1134" w:type="dxa"/>
          </w:tcPr>
          <w:p w14:paraId="02F1879C" w14:textId="77777777" w:rsidR="00D464E9" w:rsidRDefault="00D464E9" w:rsidP="002B1BE9">
            <w:pPr>
              <w:jc w:val="both"/>
              <w:rPr>
                <w:sz w:val="28"/>
                <w:szCs w:val="28"/>
                <w:lang w:val="fr-FR"/>
              </w:rPr>
            </w:pPr>
          </w:p>
        </w:tc>
        <w:tc>
          <w:tcPr>
            <w:tcW w:w="1403" w:type="dxa"/>
          </w:tcPr>
          <w:p w14:paraId="06EC3063" w14:textId="77777777" w:rsidR="00D464E9" w:rsidRDefault="00D464E9" w:rsidP="002B1BE9">
            <w:pPr>
              <w:jc w:val="both"/>
              <w:rPr>
                <w:sz w:val="28"/>
                <w:szCs w:val="28"/>
                <w:lang w:val="fr-FR"/>
              </w:rPr>
            </w:pPr>
          </w:p>
        </w:tc>
      </w:tr>
      <w:tr w:rsidR="00D464E9" w14:paraId="3C6C412A" w14:textId="77777777" w:rsidTr="002B1BE9">
        <w:trPr>
          <w:trHeight w:val="348"/>
        </w:trPr>
        <w:tc>
          <w:tcPr>
            <w:tcW w:w="7508" w:type="dxa"/>
          </w:tcPr>
          <w:p w14:paraId="26D5498F" w14:textId="77777777" w:rsidR="00D464E9" w:rsidRDefault="00D464E9" w:rsidP="002B1BE9">
            <w:pPr>
              <w:jc w:val="both"/>
              <w:rPr>
                <w:sz w:val="28"/>
                <w:szCs w:val="28"/>
                <w:lang w:val="fr-FR"/>
              </w:rPr>
            </w:pPr>
            <w:r>
              <w:rPr>
                <w:sz w:val="28"/>
                <w:szCs w:val="28"/>
                <w:lang w:val="fr-FR"/>
              </w:rPr>
              <w:t>La matière reste la même qu’au départ</w:t>
            </w:r>
          </w:p>
        </w:tc>
        <w:tc>
          <w:tcPr>
            <w:tcW w:w="1134" w:type="dxa"/>
          </w:tcPr>
          <w:p w14:paraId="5F73B24D" w14:textId="77777777" w:rsidR="00D464E9" w:rsidRDefault="00D464E9" w:rsidP="002B1BE9">
            <w:pPr>
              <w:jc w:val="both"/>
              <w:rPr>
                <w:sz w:val="28"/>
                <w:szCs w:val="28"/>
                <w:lang w:val="fr-FR"/>
              </w:rPr>
            </w:pPr>
          </w:p>
        </w:tc>
        <w:tc>
          <w:tcPr>
            <w:tcW w:w="1403" w:type="dxa"/>
          </w:tcPr>
          <w:p w14:paraId="748C10C5" w14:textId="77777777" w:rsidR="00D464E9" w:rsidRDefault="00D464E9" w:rsidP="002B1BE9">
            <w:pPr>
              <w:jc w:val="both"/>
              <w:rPr>
                <w:sz w:val="28"/>
                <w:szCs w:val="28"/>
                <w:lang w:val="fr-FR"/>
              </w:rPr>
            </w:pPr>
          </w:p>
        </w:tc>
      </w:tr>
      <w:tr w:rsidR="00D464E9" w14:paraId="7FA13D0D" w14:textId="77777777" w:rsidTr="002B1BE9">
        <w:trPr>
          <w:trHeight w:val="348"/>
        </w:trPr>
        <w:tc>
          <w:tcPr>
            <w:tcW w:w="7508" w:type="dxa"/>
          </w:tcPr>
          <w:p w14:paraId="200CBBCE" w14:textId="77777777" w:rsidR="00D464E9" w:rsidRDefault="00D464E9" w:rsidP="002B1BE9">
            <w:pPr>
              <w:jc w:val="both"/>
              <w:rPr>
                <w:sz w:val="28"/>
                <w:szCs w:val="28"/>
                <w:lang w:val="fr-FR"/>
              </w:rPr>
            </w:pPr>
            <w:r>
              <w:rPr>
                <w:sz w:val="28"/>
                <w:szCs w:val="28"/>
                <w:lang w:val="fr-FR"/>
              </w:rPr>
              <w:t>Il y a une nouvelle matière avec de nouvelles propriétés</w:t>
            </w:r>
          </w:p>
        </w:tc>
        <w:tc>
          <w:tcPr>
            <w:tcW w:w="1134" w:type="dxa"/>
          </w:tcPr>
          <w:p w14:paraId="238D959F" w14:textId="77777777" w:rsidR="00D464E9" w:rsidRDefault="00D464E9" w:rsidP="002B1BE9">
            <w:pPr>
              <w:jc w:val="both"/>
              <w:rPr>
                <w:sz w:val="28"/>
                <w:szCs w:val="28"/>
                <w:lang w:val="fr-FR"/>
              </w:rPr>
            </w:pPr>
          </w:p>
        </w:tc>
        <w:tc>
          <w:tcPr>
            <w:tcW w:w="1403" w:type="dxa"/>
          </w:tcPr>
          <w:p w14:paraId="09B1A8B1" w14:textId="77777777" w:rsidR="00D464E9" w:rsidRDefault="00D464E9" w:rsidP="002B1BE9">
            <w:pPr>
              <w:jc w:val="both"/>
              <w:rPr>
                <w:sz w:val="28"/>
                <w:szCs w:val="28"/>
                <w:lang w:val="fr-FR"/>
              </w:rPr>
            </w:pPr>
          </w:p>
        </w:tc>
      </w:tr>
    </w:tbl>
    <w:p w14:paraId="08696BEA" w14:textId="77777777" w:rsidR="00D464E9" w:rsidRPr="00D464E9" w:rsidRDefault="00D464E9" w:rsidP="00E9799B">
      <w:pPr>
        <w:spacing w:after="0"/>
        <w:jc w:val="both"/>
        <w:rPr>
          <w:sz w:val="28"/>
          <w:szCs w:val="28"/>
        </w:rPr>
      </w:pPr>
    </w:p>
    <w:p w14:paraId="46EA7465" w14:textId="77777777" w:rsidR="00E74A90" w:rsidRDefault="00E74A90" w:rsidP="00E9799B">
      <w:pPr>
        <w:spacing w:after="0"/>
        <w:jc w:val="both"/>
        <w:rPr>
          <w:sz w:val="28"/>
          <w:szCs w:val="28"/>
          <w:lang w:val="fr-FR"/>
        </w:rPr>
      </w:pPr>
    </w:p>
    <w:tbl>
      <w:tblPr>
        <w:tblStyle w:val="Grilledutableau"/>
        <w:tblW w:w="0" w:type="auto"/>
        <w:tblLook w:val="04A0" w:firstRow="1" w:lastRow="0" w:firstColumn="1" w:lastColumn="0" w:noHBand="0" w:noVBand="1"/>
      </w:tblPr>
      <w:tblGrid>
        <w:gridCol w:w="5063"/>
        <w:gridCol w:w="5063"/>
      </w:tblGrid>
      <w:tr w:rsidR="006A1981" w14:paraId="3C58BC3E" w14:textId="77777777" w:rsidTr="00E74A90">
        <w:trPr>
          <w:trHeight w:val="2380"/>
        </w:trPr>
        <w:tc>
          <w:tcPr>
            <w:tcW w:w="5063" w:type="dxa"/>
          </w:tcPr>
          <w:p w14:paraId="668528B7" w14:textId="4A4C1EB4" w:rsidR="006A1981" w:rsidRDefault="006A1981" w:rsidP="00E9799B">
            <w:pPr>
              <w:jc w:val="both"/>
              <w:rPr>
                <w:sz w:val="28"/>
                <w:szCs w:val="28"/>
                <w:lang w:val="fr-FR"/>
              </w:rPr>
            </w:pPr>
            <w:r>
              <w:rPr>
                <w:sz w:val="28"/>
                <w:szCs w:val="28"/>
                <w:lang w:val="fr-FR"/>
              </w:rPr>
              <w:t>Expérience 1</w:t>
            </w:r>
            <w:r w:rsidR="00E74A90">
              <w:rPr>
                <w:sz w:val="28"/>
                <w:szCs w:val="28"/>
                <w:lang w:val="fr-FR"/>
              </w:rPr>
              <w:t xml:space="preserve"> : battre un blanc d’œuf </w:t>
            </w:r>
          </w:p>
          <w:p w14:paraId="3B66D094" w14:textId="77777777" w:rsidR="00A12C18" w:rsidRDefault="00A12C18" w:rsidP="00E9799B">
            <w:pPr>
              <w:jc w:val="both"/>
              <w:rPr>
                <w:sz w:val="28"/>
                <w:szCs w:val="28"/>
                <w:lang w:val="fr-FR"/>
              </w:rPr>
            </w:pPr>
          </w:p>
          <w:p w14:paraId="61C0F28A" w14:textId="77777777" w:rsidR="00A12C18" w:rsidRDefault="00A12C18" w:rsidP="00E9799B">
            <w:pPr>
              <w:jc w:val="both"/>
              <w:rPr>
                <w:sz w:val="28"/>
                <w:szCs w:val="28"/>
                <w:lang w:val="fr-FR"/>
              </w:rPr>
            </w:pPr>
          </w:p>
          <w:p w14:paraId="1C210433" w14:textId="77777777" w:rsidR="00EB6D7B" w:rsidRDefault="00EB6D7B" w:rsidP="00E9799B">
            <w:pPr>
              <w:jc w:val="both"/>
              <w:rPr>
                <w:sz w:val="28"/>
                <w:szCs w:val="28"/>
                <w:lang w:val="fr-FR"/>
              </w:rPr>
            </w:pPr>
          </w:p>
          <w:p w14:paraId="6A9FFA2B" w14:textId="77777777" w:rsidR="00EB6D7B" w:rsidRDefault="00EB6D7B" w:rsidP="00E9799B">
            <w:pPr>
              <w:jc w:val="both"/>
              <w:rPr>
                <w:sz w:val="28"/>
                <w:szCs w:val="28"/>
                <w:lang w:val="fr-FR"/>
              </w:rPr>
            </w:pPr>
          </w:p>
          <w:p w14:paraId="2A55A82D" w14:textId="77777777" w:rsidR="00EB6D7B" w:rsidRDefault="00EB6D7B" w:rsidP="00E9799B">
            <w:pPr>
              <w:jc w:val="both"/>
              <w:rPr>
                <w:sz w:val="28"/>
                <w:szCs w:val="28"/>
                <w:lang w:val="fr-FR"/>
              </w:rPr>
            </w:pPr>
          </w:p>
          <w:p w14:paraId="61A320DB" w14:textId="43B2FA4D" w:rsidR="00EB6D7B" w:rsidRDefault="00EB6D7B" w:rsidP="00E9799B">
            <w:pPr>
              <w:jc w:val="both"/>
              <w:rPr>
                <w:sz w:val="28"/>
                <w:szCs w:val="28"/>
                <w:lang w:val="fr-FR"/>
              </w:rPr>
            </w:pPr>
          </w:p>
        </w:tc>
        <w:tc>
          <w:tcPr>
            <w:tcW w:w="5063" w:type="dxa"/>
          </w:tcPr>
          <w:p w14:paraId="4C9C5D2A" w14:textId="42A4DA01" w:rsidR="006A1981" w:rsidRDefault="006A1981" w:rsidP="00E9799B">
            <w:pPr>
              <w:jc w:val="both"/>
              <w:rPr>
                <w:sz w:val="28"/>
                <w:szCs w:val="28"/>
                <w:lang w:val="fr-FR"/>
              </w:rPr>
            </w:pPr>
            <w:r>
              <w:rPr>
                <w:sz w:val="28"/>
                <w:szCs w:val="28"/>
                <w:lang w:val="fr-FR"/>
              </w:rPr>
              <w:t>Expérience 2</w:t>
            </w:r>
            <w:r w:rsidR="00E74A90">
              <w:rPr>
                <w:sz w:val="28"/>
                <w:szCs w:val="28"/>
                <w:lang w:val="fr-FR"/>
              </w:rPr>
              <w:t xml:space="preserve"> : chauffer un blanc d’œuf </w:t>
            </w:r>
          </w:p>
          <w:p w14:paraId="45A2E7B7" w14:textId="77777777" w:rsidR="006A1981" w:rsidRDefault="006A1981" w:rsidP="00E9799B">
            <w:pPr>
              <w:jc w:val="both"/>
              <w:rPr>
                <w:sz w:val="28"/>
                <w:szCs w:val="28"/>
                <w:lang w:val="fr-FR"/>
              </w:rPr>
            </w:pPr>
          </w:p>
          <w:p w14:paraId="3EC19AC1" w14:textId="77777777" w:rsidR="006A1981" w:rsidRDefault="006A1981" w:rsidP="00E9799B">
            <w:pPr>
              <w:jc w:val="both"/>
              <w:rPr>
                <w:sz w:val="28"/>
                <w:szCs w:val="28"/>
                <w:lang w:val="fr-FR"/>
              </w:rPr>
            </w:pPr>
          </w:p>
          <w:p w14:paraId="4A305C7B" w14:textId="0F3162F4" w:rsidR="006A1981" w:rsidRDefault="006A1981" w:rsidP="00E9799B">
            <w:pPr>
              <w:jc w:val="both"/>
              <w:rPr>
                <w:sz w:val="28"/>
                <w:szCs w:val="28"/>
                <w:lang w:val="fr-FR"/>
              </w:rPr>
            </w:pPr>
          </w:p>
        </w:tc>
      </w:tr>
    </w:tbl>
    <w:p w14:paraId="4CE63309" w14:textId="1A5E0EA6" w:rsidR="006A1981" w:rsidRDefault="006A1981" w:rsidP="00E9799B">
      <w:pPr>
        <w:spacing w:after="0"/>
        <w:jc w:val="both"/>
        <w:rPr>
          <w:sz w:val="28"/>
          <w:szCs w:val="28"/>
          <w:lang w:val="fr-FR"/>
        </w:rPr>
      </w:pPr>
    </w:p>
    <w:p w14:paraId="35E704F3" w14:textId="67A92005" w:rsidR="00097506" w:rsidRDefault="008D7E5E" w:rsidP="00E9799B">
      <w:pPr>
        <w:spacing w:after="0"/>
        <w:jc w:val="both"/>
        <w:rPr>
          <w:sz w:val="28"/>
          <w:szCs w:val="28"/>
          <w:lang w:val="fr-FR"/>
        </w:rPr>
      </w:pPr>
      <w:r>
        <w:rPr>
          <w:sz w:val="28"/>
          <w:szCs w:val="28"/>
          <w:lang w:val="fr-FR"/>
        </w:rPr>
        <w:t>Battre des blancs d’œufs est donc une transformation …………………….</w:t>
      </w:r>
    </w:p>
    <w:p w14:paraId="146D5140" w14:textId="1CD38981" w:rsidR="008D7E5E" w:rsidRDefault="008D7E5E" w:rsidP="77F7BE39">
      <w:pPr>
        <w:spacing w:after="0"/>
        <w:jc w:val="both"/>
        <w:rPr>
          <w:sz w:val="28"/>
          <w:szCs w:val="28"/>
        </w:rPr>
      </w:pPr>
      <w:r w:rsidRPr="77F7BE39">
        <w:rPr>
          <w:sz w:val="28"/>
          <w:szCs w:val="28"/>
        </w:rPr>
        <w:t>Faire chauffer des blancs d’œufs est donc une transformation …………………..</w:t>
      </w:r>
    </w:p>
    <w:p w14:paraId="3F922CF6" w14:textId="77777777" w:rsidR="008D7E5E" w:rsidRDefault="008D7E5E" w:rsidP="00097506">
      <w:pPr>
        <w:spacing w:after="0"/>
        <w:jc w:val="center"/>
        <w:rPr>
          <w:rFonts w:ascii="Cambria" w:hAnsi="Cambria"/>
          <w:sz w:val="28"/>
          <w:szCs w:val="28"/>
          <w:lang w:val="fr-FR"/>
        </w:rPr>
      </w:pPr>
    </w:p>
    <w:p w14:paraId="557F0C88" w14:textId="2541B39A" w:rsidR="004B0E6B" w:rsidRPr="00D464E9" w:rsidRDefault="008D7E5E" w:rsidP="008D7E5E">
      <w:pPr>
        <w:spacing w:after="0"/>
        <w:rPr>
          <w:sz w:val="28"/>
          <w:szCs w:val="28"/>
          <w:lang w:val="fr-FR"/>
        </w:rPr>
      </w:pPr>
      <w:r w:rsidRPr="002F6A80">
        <w:rPr>
          <w:sz w:val="28"/>
          <w:szCs w:val="28"/>
          <w:lang w:val="fr-FR"/>
        </w:rPr>
        <w:t xml:space="preserve">Comprendre ce qui se passe dans les transformations cela aide les scientifiques à </w:t>
      </w:r>
      <w:r w:rsidR="006A41AE" w:rsidRPr="002F6A80">
        <w:rPr>
          <w:sz w:val="28"/>
          <w:szCs w:val="28"/>
          <w:lang w:val="fr-FR"/>
        </w:rPr>
        <w:t>comprendre le monde qui nous entoure et améliorer notre quotidien.</w:t>
      </w:r>
    </w:p>
    <w:p w14:paraId="475028FF" w14:textId="77777777" w:rsidR="004B0E6B" w:rsidRDefault="004B0E6B" w:rsidP="008D7E5E">
      <w:pPr>
        <w:spacing w:after="0"/>
        <w:rPr>
          <w:rFonts w:ascii="Cambria" w:hAnsi="Cambria"/>
          <w:sz w:val="28"/>
          <w:szCs w:val="28"/>
          <w:lang w:val="fr-FR"/>
        </w:rPr>
      </w:pPr>
    </w:p>
    <w:p w14:paraId="13FC3813" w14:textId="77777777" w:rsidR="004B0E6B" w:rsidRDefault="004B0E6B" w:rsidP="008D7E5E">
      <w:pPr>
        <w:spacing w:after="0"/>
        <w:rPr>
          <w:rFonts w:ascii="Cambria" w:hAnsi="Cambria"/>
          <w:sz w:val="28"/>
          <w:szCs w:val="28"/>
          <w:lang w:val="fr-FR"/>
        </w:rPr>
      </w:pPr>
    </w:p>
    <w:p w14:paraId="1F460683" w14:textId="77777777" w:rsidR="008D7E5E" w:rsidRDefault="008D7E5E" w:rsidP="00097506">
      <w:pPr>
        <w:spacing w:after="0"/>
        <w:jc w:val="center"/>
        <w:rPr>
          <w:rFonts w:ascii="Cambria" w:hAnsi="Cambria"/>
          <w:sz w:val="28"/>
          <w:szCs w:val="28"/>
          <w:lang w:val="fr-FR"/>
        </w:rPr>
      </w:pPr>
    </w:p>
    <w:p w14:paraId="01AEBCFC" w14:textId="77777777" w:rsidR="008D7E5E" w:rsidRDefault="008D7E5E" w:rsidP="00097506">
      <w:pPr>
        <w:spacing w:after="0"/>
        <w:jc w:val="center"/>
        <w:rPr>
          <w:rFonts w:ascii="Cambria" w:hAnsi="Cambria"/>
          <w:sz w:val="28"/>
          <w:szCs w:val="28"/>
          <w:lang w:val="fr-FR"/>
        </w:rPr>
      </w:pPr>
    </w:p>
    <w:p w14:paraId="18AFF0E3" w14:textId="77777777" w:rsidR="00D464E9" w:rsidRDefault="00D464E9" w:rsidP="00097506">
      <w:pPr>
        <w:spacing w:after="0"/>
        <w:jc w:val="center"/>
        <w:rPr>
          <w:rFonts w:ascii="Cambria" w:hAnsi="Cambria"/>
          <w:sz w:val="36"/>
          <w:szCs w:val="36"/>
          <w:lang w:val="fr-FR"/>
        </w:rPr>
      </w:pPr>
    </w:p>
    <w:p w14:paraId="44FAEF66" w14:textId="0847A34F" w:rsidR="00041ABD" w:rsidRPr="002F6A80" w:rsidRDefault="00041ABD" w:rsidP="00041ABD">
      <w:pPr>
        <w:spacing w:after="0"/>
        <w:jc w:val="center"/>
        <w:rPr>
          <w:rFonts w:ascii="Cambria" w:hAnsi="Cambria"/>
          <w:sz w:val="36"/>
          <w:szCs w:val="36"/>
          <w:lang w:val="fr-FR"/>
        </w:rPr>
      </w:pPr>
      <w:r>
        <w:rPr>
          <w:rFonts w:ascii="Cambria" w:hAnsi="Cambria"/>
          <w:sz w:val="36"/>
          <w:szCs w:val="36"/>
          <w:lang w:val="fr-FR"/>
        </w:rPr>
        <w:t>Que se passe-t-il lors d’une transformation physique ?</w:t>
      </w:r>
    </w:p>
    <w:p w14:paraId="5AD5F208" w14:textId="77777777" w:rsidR="005541DD" w:rsidRDefault="005541DD" w:rsidP="005541DD">
      <w:pPr>
        <w:spacing w:after="0"/>
        <w:jc w:val="both"/>
        <w:rPr>
          <w:sz w:val="28"/>
          <w:szCs w:val="28"/>
          <w:lang w:val="fr-FR"/>
        </w:rPr>
      </w:pPr>
    </w:p>
    <w:p w14:paraId="09B706B0" w14:textId="56434418" w:rsidR="005541DD" w:rsidRDefault="005541DD" w:rsidP="005541DD">
      <w:pPr>
        <w:spacing w:after="0"/>
        <w:jc w:val="both"/>
        <w:rPr>
          <w:sz w:val="28"/>
          <w:szCs w:val="28"/>
          <w:lang w:val="fr-FR"/>
        </w:rPr>
      </w:pPr>
      <w:r>
        <w:rPr>
          <w:sz w:val="28"/>
          <w:szCs w:val="28"/>
          <w:lang w:val="fr-FR"/>
        </w:rPr>
        <w:t>Revenons sur une transformation physique comme un glaçon qui fond :</w:t>
      </w:r>
    </w:p>
    <w:p w14:paraId="7F732EFA" w14:textId="77777777" w:rsidR="005541DD" w:rsidRDefault="005541DD" w:rsidP="005541DD">
      <w:pPr>
        <w:spacing w:after="0"/>
        <w:jc w:val="both"/>
        <w:rPr>
          <w:color w:val="FF0000"/>
          <w:sz w:val="28"/>
          <w:szCs w:val="28"/>
          <w:lang w:val="fr-FR"/>
        </w:rPr>
      </w:pPr>
    </w:p>
    <w:tbl>
      <w:tblPr>
        <w:tblStyle w:val="Grilledutableau"/>
        <w:tblW w:w="10201" w:type="dxa"/>
        <w:tblLook w:val="04A0" w:firstRow="1" w:lastRow="0" w:firstColumn="1" w:lastColumn="0" w:noHBand="0" w:noVBand="1"/>
      </w:tblPr>
      <w:tblGrid>
        <w:gridCol w:w="5382"/>
        <w:gridCol w:w="4819"/>
      </w:tblGrid>
      <w:tr w:rsidR="005541DD" w14:paraId="01D1A984" w14:textId="77777777" w:rsidTr="002B1BE9">
        <w:tc>
          <w:tcPr>
            <w:tcW w:w="5382" w:type="dxa"/>
          </w:tcPr>
          <w:p w14:paraId="00DE333F" w14:textId="77777777" w:rsidR="005541DD" w:rsidRDefault="005541DD" w:rsidP="002B1BE9">
            <w:pPr>
              <w:jc w:val="both"/>
              <w:rPr>
                <w:sz w:val="28"/>
                <w:szCs w:val="28"/>
                <w:lang w:val="fr-FR"/>
              </w:rPr>
            </w:pPr>
            <w:r>
              <w:rPr>
                <w:sz w:val="28"/>
                <w:szCs w:val="28"/>
                <w:lang w:val="fr-FR"/>
              </w:rPr>
              <w:t>Ce que j’ai avant la transformation</w:t>
            </w:r>
          </w:p>
        </w:tc>
        <w:tc>
          <w:tcPr>
            <w:tcW w:w="4819" w:type="dxa"/>
          </w:tcPr>
          <w:p w14:paraId="6760A61E" w14:textId="77777777" w:rsidR="005541DD" w:rsidRDefault="005541DD" w:rsidP="002B1BE9">
            <w:pPr>
              <w:jc w:val="both"/>
              <w:rPr>
                <w:sz w:val="28"/>
                <w:szCs w:val="28"/>
                <w:lang w:val="fr-FR"/>
              </w:rPr>
            </w:pPr>
            <w:r>
              <w:rPr>
                <w:sz w:val="28"/>
                <w:szCs w:val="28"/>
                <w:lang w:val="fr-FR"/>
              </w:rPr>
              <w:t>Ce que j’ai après la transformation</w:t>
            </w:r>
          </w:p>
        </w:tc>
      </w:tr>
      <w:tr w:rsidR="005541DD" w14:paraId="318B2AE9" w14:textId="77777777" w:rsidTr="002B1BE9">
        <w:tc>
          <w:tcPr>
            <w:tcW w:w="5382" w:type="dxa"/>
          </w:tcPr>
          <w:p w14:paraId="6360D902" w14:textId="77777777" w:rsidR="005541DD" w:rsidRDefault="005541DD" w:rsidP="002B1BE9">
            <w:pPr>
              <w:jc w:val="both"/>
              <w:rPr>
                <w:sz w:val="28"/>
                <w:szCs w:val="28"/>
                <w:lang w:val="fr-FR"/>
              </w:rPr>
            </w:pPr>
          </w:p>
          <w:p w14:paraId="15721A71" w14:textId="77777777" w:rsidR="005541DD" w:rsidRDefault="005541DD" w:rsidP="002B1BE9">
            <w:pPr>
              <w:jc w:val="both"/>
              <w:rPr>
                <w:sz w:val="28"/>
                <w:szCs w:val="28"/>
                <w:lang w:val="fr-FR"/>
              </w:rPr>
            </w:pPr>
          </w:p>
          <w:p w14:paraId="556D1D11" w14:textId="77777777" w:rsidR="005541DD" w:rsidRDefault="005541DD" w:rsidP="002B1BE9">
            <w:pPr>
              <w:jc w:val="both"/>
              <w:rPr>
                <w:sz w:val="28"/>
                <w:szCs w:val="28"/>
                <w:lang w:val="fr-FR"/>
              </w:rPr>
            </w:pPr>
          </w:p>
          <w:p w14:paraId="560101F8" w14:textId="77777777" w:rsidR="005541DD" w:rsidRDefault="005541DD" w:rsidP="002B1BE9">
            <w:pPr>
              <w:jc w:val="both"/>
              <w:rPr>
                <w:sz w:val="28"/>
                <w:szCs w:val="28"/>
                <w:lang w:val="fr-FR"/>
              </w:rPr>
            </w:pPr>
          </w:p>
          <w:p w14:paraId="7FB57D67" w14:textId="77777777" w:rsidR="005541DD" w:rsidRDefault="005541DD" w:rsidP="002B1BE9">
            <w:pPr>
              <w:jc w:val="both"/>
              <w:rPr>
                <w:sz w:val="28"/>
                <w:szCs w:val="28"/>
                <w:lang w:val="fr-FR"/>
              </w:rPr>
            </w:pPr>
          </w:p>
          <w:p w14:paraId="7098D159" w14:textId="77777777" w:rsidR="005541DD" w:rsidRDefault="005541DD" w:rsidP="002B1BE9">
            <w:pPr>
              <w:jc w:val="both"/>
              <w:rPr>
                <w:sz w:val="28"/>
                <w:szCs w:val="28"/>
                <w:lang w:val="fr-FR"/>
              </w:rPr>
            </w:pPr>
          </w:p>
          <w:p w14:paraId="31A449FB" w14:textId="77777777" w:rsidR="005541DD" w:rsidRDefault="005541DD" w:rsidP="002B1BE9">
            <w:pPr>
              <w:jc w:val="both"/>
              <w:rPr>
                <w:sz w:val="28"/>
                <w:szCs w:val="28"/>
                <w:lang w:val="fr-FR"/>
              </w:rPr>
            </w:pPr>
          </w:p>
        </w:tc>
        <w:tc>
          <w:tcPr>
            <w:tcW w:w="4819" w:type="dxa"/>
          </w:tcPr>
          <w:p w14:paraId="06B6E566" w14:textId="77777777" w:rsidR="005541DD" w:rsidRDefault="005541DD" w:rsidP="002B1BE9">
            <w:pPr>
              <w:jc w:val="both"/>
              <w:rPr>
                <w:sz w:val="28"/>
                <w:szCs w:val="28"/>
                <w:lang w:val="fr-FR"/>
              </w:rPr>
            </w:pPr>
          </w:p>
        </w:tc>
      </w:tr>
    </w:tbl>
    <w:p w14:paraId="7D206828" w14:textId="77777777" w:rsidR="005541DD" w:rsidRPr="007A64DE" w:rsidRDefault="005541DD" w:rsidP="005541DD">
      <w:pPr>
        <w:spacing w:after="0"/>
        <w:jc w:val="both"/>
        <w:rPr>
          <w:sz w:val="28"/>
          <w:szCs w:val="28"/>
          <w:lang w:val="fr-FR"/>
        </w:rPr>
      </w:pPr>
    </w:p>
    <w:p w14:paraId="5F48C0D0" w14:textId="2678D9EB" w:rsidR="005541DD" w:rsidRPr="007A64DE" w:rsidRDefault="00DD271E" w:rsidP="00186FCA">
      <w:pPr>
        <w:pBdr>
          <w:top w:val="dashSmallGap" w:sz="4" w:space="1" w:color="auto"/>
          <w:left w:val="dashSmallGap" w:sz="4" w:space="4" w:color="auto"/>
          <w:bottom w:val="dashSmallGap" w:sz="4" w:space="1" w:color="auto"/>
          <w:right w:val="dashSmallGap" w:sz="4" w:space="4" w:color="auto"/>
        </w:pBdr>
        <w:spacing w:after="0"/>
        <w:jc w:val="both"/>
        <w:rPr>
          <w:sz w:val="28"/>
          <w:szCs w:val="28"/>
          <w:lang w:val="fr-FR"/>
        </w:rPr>
      </w:pPr>
      <w:r w:rsidRPr="00DD271E">
        <w:rPr>
          <w:sz w:val="28"/>
          <w:szCs w:val="28"/>
          <w:lang w:val="fr-FR"/>
        </w:rPr>
        <w:t>Lors</w:t>
      </w:r>
      <w:r w:rsidR="005541DD" w:rsidRPr="00DD271E">
        <w:rPr>
          <w:sz w:val="28"/>
          <w:szCs w:val="28"/>
          <w:lang w:val="fr-FR"/>
        </w:rPr>
        <w:t xml:space="preserve"> </w:t>
      </w:r>
      <w:r w:rsidRPr="00DD271E">
        <w:rPr>
          <w:sz w:val="28"/>
          <w:szCs w:val="28"/>
          <w:lang w:val="fr-FR"/>
        </w:rPr>
        <w:t>d’</w:t>
      </w:r>
      <w:r w:rsidR="005541DD" w:rsidRPr="00DD271E">
        <w:rPr>
          <w:sz w:val="28"/>
          <w:szCs w:val="28"/>
          <w:lang w:val="fr-FR"/>
        </w:rPr>
        <w:t>un phénomène physique</w:t>
      </w:r>
      <w:r w:rsidRPr="00DD271E">
        <w:rPr>
          <w:sz w:val="28"/>
          <w:szCs w:val="28"/>
          <w:lang w:val="fr-FR"/>
        </w:rPr>
        <w:t xml:space="preserve"> la nature de la matière se conserve.</w:t>
      </w:r>
      <w:r w:rsidR="005541DD" w:rsidRPr="007A64DE">
        <w:rPr>
          <w:sz w:val="28"/>
          <w:szCs w:val="28"/>
          <w:lang w:val="fr-FR"/>
        </w:rPr>
        <w:t xml:space="preserve"> </w:t>
      </w:r>
      <w:r>
        <w:rPr>
          <w:sz w:val="28"/>
          <w:szCs w:val="28"/>
          <w:lang w:val="fr-FR"/>
        </w:rPr>
        <w:t>L</w:t>
      </w:r>
      <w:r w:rsidR="005541DD" w:rsidRPr="007A64DE">
        <w:rPr>
          <w:sz w:val="28"/>
          <w:szCs w:val="28"/>
          <w:lang w:val="fr-FR"/>
        </w:rPr>
        <w:t>es constituants ne changent pas</w:t>
      </w:r>
      <w:r w:rsidR="002A78AA">
        <w:rPr>
          <w:sz w:val="28"/>
          <w:szCs w:val="28"/>
          <w:lang w:val="fr-FR"/>
        </w:rPr>
        <w:t>, il n’y a pas de nouvelle substance</w:t>
      </w:r>
      <w:r w:rsidR="00FF6105">
        <w:rPr>
          <w:sz w:val="28"/>
          <w:szCs w:val="28"/>
          <w:lang w:val="fr-FR"/>
        </w:rPr>
        <w:t xml:space="preserve"> formée</w:t>
      </w:r>
      <w:r w:rsidR="005E1AF4">
        <w:rPr>
          <w:sz w:val="28"/>
          <w:szCs w:val="28"/>
          <w:lang w:val="fr-FR"/>
        </w:rPr>
        <w:t>.</w:t>
      </w:r>
      <w:r w:rsidR="005541DD">
        <w:rPr>
          <w:sz w:val="28"/>
          <w:szCs w:val="28"/>
          <w:lang w:val="fr-FR"/>
        </w:rPr>
        <w:t xml:space="preserve"> </w:t>
      </w:r>
      <w:r w:rsidR="00FF6105">
        <w:rPr>
          <w:sz w:val="28"/>
          <w:szCs w:val="28"/>
          <w:lang w:val="fr-FR"/>
        </w:rPr>
        <w:t>Ils</w:t>
      </w:r>
      <w:r w:rsidR="005E1AF4">
        <w:rPr>
          <w:sz w:val="28"/>
          <w:szCs w:val="28"/>
          <w:lang w:val="fr-FR"/>
        </w:rPr>
        <w:t xml:space="preserve"> peuvent</w:t>
      </w:r>
      <w:r w:rsidR="005541DD">
        <w:rPr>
          <w:sz w:val="28"/>
          <w:szCs w:val="28"/>
          <w:lang w:val="fr-FR"/>
        </w:rPr>
        <w:t xml:space="preserve"> se réorganise</w:t>
      </w:r>
      <w:r w:rsidR="005E1AF4">
        <w:rPr>
          <w:sz w:val="28"/>
          <w:szCs w:val="28"/>
          <w:lang w:val="fr-FR"/>
        </w:rPr>
        <w:t>r</w:t>
      </w:r>
      <w:r w:rsidR="005541DD">
        <w:rPr>
          <w:sz w:val="28"/>
          <w:szCs w:val="28"/>
          <w:lang w:val="fr-FR"/>
        </w:rPr>
        <w:t xml:space="preserve"> </w:t>
      </w:r>
      <w:r w:rsidR="00626FDD">
        <w:rPr>
          <w:sz w:val="28"/>
          <w:szCs w:val="28"/>
          <w:lang w:val="fr-FR"/>
        </w:rPr>
        <w:t>en changeant de</w:t>
      </w:r>
      <w:r w:rsidR="005541DD">
        <w:rPr>
          <w:sz w:val="28"/>
          <w:szCs w:val="28"/>
          <w:lang w:val="fr-FR"/>
        </w:rPr>
        <w:t xml:space="preserve"> forme</w:t>
      </w:r>
      <w:r w:rsidR="00626FDD">
        <w:rPr>
          <w:sz w:val="28"/>
          <w:szCs w:val="28"/>
          <w:lang w:val="fr-FR"/>
        </w:rPr>
        <w:t xml:space="preserve"> (comme un élastique</w:t>
      </w:r>
      <w:r w:rsidR="00A67647">
        <w:rPr>
          <w:sz w:val="28"/>
          <w:szCs w:val="28"/>
          <w:lang w:val="fr-FR"/>
        </w:rPr>
        <w:t xml:space="preserve"> qu’on étire</w:t>
      </w:r>
      <w:r w:rsidR="00626FDD">
        <w:rPr>
          <w:sz w:val="28"/>
          <w:szCs w:val="28"/>
          <w:lang w:val="fr-FR"/>
        </w:rPr>
        <w:t>)</w:t>
      </w:r>
      <w:r w:rsidR="005541DD">
        <w:rPr>
          <w:sz w:val="28"/>
          <w:szCs w:val="28"/>
          <w:lang w:val="fr-FR"/>
        </w:rPr>
        <w:t xml:space="preserve"> ou </w:t>
      </w:r>
      <w:r w:rsidR="00D82F32">
        <w:rPr>
          <w:sz w:val="28"/>
          <w:szCs w:val="28"/>
          <w:lang w:val="fr-FR"/>
        </w:rPr>
        <w:t>d</w:t>
      </w:r>
      <w:r w:rsidR="005541DD">
        <w:rPr>
          <w:sz w:val="28"/>
          <w:szCs w:val="28"/>
          <w:lang w:val="fr-FR"/>
        </w:rPr>
        <w:t>’état</w:t>
      </w:r>
      <w:r w:rsidR="008028C2">
        <w:rPr>
          <w:sz w:val="28"/>
          <w:szCs w:val="28"/>
          <w:lang w:val="fr-FR"/>
        </w:rPr>
        <w:t xml:space="preserve"> (comme un glaçon qui fond)</w:t>
      </w:r>
      <w:r w:rsidR="002A78AA">
        <w:rPr>
          <w:sz w:val="28"/>
          <w:szCs w:val="28"/>
          <w:lang w:val="fr-FR"/>
        </w:rPr>
        <w:t>.</w:t>
      </w:r>
    </w:p>
    <w:p w14:paraId="5FF21F74" w14:textId="77777777" w:rsidR="005541DD" w:rsidRDefault="005541DD" w:rsidP="00487141">
      <w:pPr>
        <w:spacing w:after="0"/>
        <w:rPr>
          <w:rFonts w:ascii="Cambria" w:hAnsi="Cambria"/>
          <w:sz w:val="36"/>
          <w:szCs w:val="36"/>
          <w:lang w:val="fr-FR"/>
        </w:rPr>
      </w:pPr>
    </w:p>
    <w:p w14:paraId="0E52CE8D" w14:textId="42F1F428" w:rsidR="00097506" w:rsidRPr="002F6A80" w:rsidRDefault="00D82F32" w:rsidP="00097506">
      <w:pPr>
        <w:spacing w:after="0"/>
        <w:jc w:val="center"/>
        <w:rPr>
          <w:rFonts w:ascii="Cambria" w:hAnsi="Cambria"/>
          <w:sz w:val="36"/>
          <w:szCs w:val="36"/>
          <w:lang w:val="fr-FR"/>
        </w:rPr>
      </w:pPr>
      <w:r>
        <w:rPr>
          <w:rFonts w:ascii="Cambria" w:hAnsi="Cambria"/>
          <w:sz w:val="36"/>
          <w:szCs w:val="36"/>
          <w:lang w:val="fr-FR"/>
        </w:rPr>
        <w:t>Et lors d’une transformation chimique ?</w:t>
      </w:r>
    </w:p>
    <w:p w14:paraId="17EAF390" w14:textId="77777777" w:rsidR="00097506" w:rsidRDefault="00097506" w:rsidP="00E9799B">
      <w:pPr>
        <w:spacing w:after="0"/>
        <w:jc w:val="both"/>
        <w:rPr>
          <w:sz w:val="28"/>
          <w:szCs w:val="28"/>
          <w:lang w:val="fr-FR"/>
        </w:rPr>
      </w:pPr>
    </w:p>
    <w:p w14:paraId="53B7AF17" w14:textId="05D84F0B" w:rsidR="005D6711" w:rsidRDefault="005D6711" w:rsidP="00E9799B">
      <w:pPr>
        <w:spacing w:after="0"/>
        <w:jc w:val="both"/>
        <w:rPr>
          <w:sz w:val="28"/>
          <w:szCs w:val="28"/>
          <w:lang w:val="fr-FR"/>
        </w:rPr>
      </w:pPr>
      <w:r>
        <w:rPr>
          <w:sz w:val="28"/>
          <w:szCs w:val="28"/>
          <w:lang w:val="fr-FR"/>
        </w:rPr>
        <w:t>Expérience : allumer une bougie</w:t>
      </w:r>
    </w:p>
    <w:p w14:paraId="42CA7D50" w14:textId="77777777" w:rsidR="005D6711" w:rsidRDefault="005D6711" w:rsidP="00E9799B">
      <w:pPr>
        <w:spacing w:after="0"/>
        <w:jc w:val="both"/>
        <w:rPr>
          <w:sz w:val="28"/>
          <w:szCs w:val="28"/>
          <w:lang w:val="fr-FR"/>
        </w:rPr>
      </w:pPr>
    </w:p>
    <w:tbl>
      <w:tblPr>
        <w:tblStyle w:val="Grilledutableau"/>
        <w:tblW w:w="10201" w:type="dxa"/>
        <w:tblLook w:val="04A0" w:firstRow="1" w:lastRow="0" w:firstColumn="1" w:lastColumn="0" w:noHBand="0" w:noVBand="1"/>
      </w:tblPr>
      <w:tblGrid>
        <w:gridCol w:w="5382"/>
        <w:gridCol w:w="4819"/>
      </w:tblGrid>
      <w:tr w:rsidR="005D6711" w14:paraId="53631A3D" w14:textId="77777777" w:rsidTr="002B1BE9">
        <w:tc>
          <w:tcPr>
            <w:tcW w:w="5382" w:type="dxa"/>
          </w:tcPr>
          <w:p w14:paraId="00B314ED" w14:textId="77777777" w:rsidR="005D6711" w:rsidRDefault="005D6711" w:rsidP="002B1BE9">
            <w:pPr>
              <w:jc w:val="both"/>
              <w:rPr>
                <w:sz w:val="28"/>
                <w:szCs w:val="28"/>
                <w:lang w:val="fr-FR"/>
              </w:rPr>
            </w:pPr>
            <w:r>
              <w:rPr>
                <w:sz w:val="28"/>
                <w:szCs w:val="28"/>
                <w:lang w:val="fr-FR"/>
              </w:rPr>
              <w:t>Ce que j’ai avant la transformation</w:t>
            </w:r>
          </w:p>
        </w:tc>
        <w:tc>
          <w:tcPr>
            <w:tcW w:w="4819" w:type="dxa"/>
          </w:tcPr>
          <w:p w14:paraId="71368397" w14:textId="77777777" w:rsidR="005D6711" w:rsidRDefault="005D6711" w:rsidP="002B1BE9">
            <w:pPr>
              <w:jc w:val="both"/>
              <w:rPr>
                <w:sz w:val="28"/>
                <w:szCs w:val="28"/>
                <w:lang w:val="fr-FR"/>
              </w:rPr>
            </w:pPr>
            <w:r>
              <w:rPr>
                <w:sz w:val="28"/>
                <w:szCs w:val="28"/>
                <w:lang w:val="fr-FR"/>
              </w:rPr>
              <w:t>Ce que j’ai après la transformation</w:t>
            </w:r>
          </w:p>
        </w:tc>
      </w:tr>
      <w:tr w:rsidR="005D6711" w14:paraId="698EEDB9" w14:textId="77777777" w:rsidTr="002B1BE9">
        <w:tc>
          <w:tcPr>
            <w:tcW w:w="5382" w:type="dxa"/>
          </w:tcPr>
          <w:p w14:paraId="1BF2680F" w14:textId="77777777" w:rsidR="005D6711" w:rsidRDefault="005D6711" w:rsidP="002B1BE9">
            <w:pPr>
              <w:jc w:val="both"/>
              <w:rPr>
                <w:sz w:val="28"/>
                <w:szCs w:val="28"/>
                <w:lang w:val="fr-FR"/>
              </w:rPr>
            </w:pPr>
          </w:p>
          <w:p w14:paraId="3D8ECF61" w14:textId="77777777" w:rsidR="005D6711" w:rsidRDefault="005D6711" w:rsidP="002B1BE9">
            <w:pPr>
              <w:jc w:val="both"/>
              <w:rPr>
                <w:sz w:val="28"/>
                <w:szCs w:val="28"/>
                <w:lang w:val="fr-FR"/>
              </w:rPr>
            </w:pPr>
          </w:p>
          <w:p w14:paraId="2AB6A477" w14:textId="77777777" w:rsidR="005D6711" w:rsidRDefault="005D6711" w:rsidP="002B1BE9">
            <w:pPr>
              <w:jc w:val="both"/>
              <w:rPr>
                <w:sz w:val="28"/>
                <w:szCs w:val="28"/>
                <w:lang w:val="fr-FR"/>
              </w:rPr>
            </w:pPr>
          </w:p>
          <w:p w14:paraId="3BD0361C" w14:textId="77777777" w:rsidR="005D6711" w:rsidRDefault="005D6711" w:rsidP="002B1BE9">
            <w:pPr>
              <w:jc w:val="both"/>
              <w:rPr>
                <w:sz w:val="28"/>
                <w:szCs w:val="28"/>
                <w:lang w:val="fr-FR"/>
              </w:rPr>
            </w:pPr>
          </w:p>
          <w:p w14:paraId="3DB89196" w14:textId="77777777" w:rsidR="005D6711" w:rsidRDefault="005D6711" w:rsidP="002B1BE9">
            <w:pPr>
              <w:jc w:val="both"/>
              <w:rPr>
                <w:sz w:val="28"/>
                <w:szCs w:val="28"/>
                <w:lang w:val="fr-FR"/>
              </w:rPr>
            </w:pPr>
          </w:p>
          <w:p w14:paraId="6CB5F0EB" w14:textId="77777777" w:rsidR="005D6711" w:rsidRDefault="005D6711" w:rsidP="002B1BE9">
            <w:pPr>
              <w:jc w:val="both"/>
              <w:rPr>
                <w:sz w:val="28"/>
                <w:szCs w:val="28"/>
                <w:lang w:val="fr-FR"/>
              </w:rPr>
            </w:pPr>
          </w:p>
          <w:p w14:paraId="1AE867E0" w14:textId="77777777" w:rsidR="005D6711" w:rsidRDefault="005D6711" w:rsidP="002B1BE9">
            <w:pPr>
              <w:jc w:val="both"/>
              <w:rPr>
                <w:sz w:val="28"/>
                <w:szCs w:val="28"/>
                <w:lang w:val="fr-FR"/>
              </w:rPr>
            </w:pPr>
          </w:p>
        </w:tc>
        <w:tc>
          <w:tcPr>
            <w:tcW w:w="4819" w:type="dxa"/>
          </w:tcPr>
          <w:p w14:paraId="60E5C3A1" w14:textId="77777777" w:rsidR="005D6711" w:rsidRDefault="005D6711" w:rsidP="002B1BE9">
            <w:pPr>
              <w:jc w:val="both"/>
              <w:rPr>
                <w:sz w:val="28"/>
                <w:szCs w:val="28"/>
                <w:lang w:val="fr-FR"/>
              </w:rPr>
            </w:pPr>
          </w:p>
        </w:tc>
      </w:tr>
    </w:tbl>
    <w:p w14:paraId="43ED43B9" w14:textId="77777777" w:rsidR="005D6711" w:rsidRDefault="005D6711" w:rsidP="00E9799B">
      <w:pPr>
        <w:spacing w:after="0"/>
        <w:jc w:val="both"/>
        <w:rPr>
          <w:sz w:val="28"/>
          <w:szCs w:val="28"/>
          <w:lang w:val="fr-FR"/>
        </w:rPr>
      </w:pPr>
    </w:p>
    <w:p w14:paraId="5D67736A" w14:textId="77777777" w:rsidR="00BB62DE" w:rsidRDefault="00BB62DE" w:rsidP="00E9799B">
      <w:pPr>
        <w:spacing w:after="0"/>
        <w:jc w:val="both"/>
        <w:rPr>
          <w:sz w:val="28"/>
          <w:szCs w:val="28"/>
          <w:lang w:val="fr-FR"/>
        </w:rPr>
      </w:pPr>
    </w:p>
    <w:p w14:paraId="6B7B13A5" w14:textId="6EBBEC5D" w:rsidR="00A04201" w:rsidRDefault="00700875" w:rsidP="00BB62DE">
      <w:pPr>
        <w:pBdr>
          <w:top w:val="dashSmallGap" w:sz="4" w:space="1" w:color="auto"/>
          <w:left w:val="dashSmallGap" w:sz="4" w:space="4" w:color="auto"/>
          <w:bottom w:val="dashSmallGap" w:sz="4" w:space="1" w:color="auto"/>
          <w:right w:val="dashSmallGap" w:sz="4" w:space="4" w:color="auto"/>
        </w:pBdr>
        <w:spacing w:after="0"/>
        <w:jc w:val="both"/>
        <w:rPr>
          <w:sz w:val="28"/>
          <w:szCs w:val="28"/>
          <w:lang w:val="fr-FR"/>
        </w:rPr>
      </w:pPr>
      <w:r>
        <w:rPr>
          <w:sz w:val="28"/>
          <w:szCs w:val="28"/>
          <w:lang w:val="fr-FR"/>
        </w:rPr>
        <w:t>L</w:t>
      </w:r>
      <w:r w:rsidR="00BB62DE">
        <w:rPr>
          <w:sz w:val="28"/>
          <w:szCs w:val="28"/>
          <w:lang w:val="fr-FR"/>
        </w:rPr>
        <w:t>a combustion</w:t>
      </w:r>
      <w:r>
        <w:rPr>
          <w:sz w:val="28"/>
          <w:szCs w:val="28"/>
          <w:lang w:val="fr-FR"/>
        </w:rPr>
        <w:t xml:space="preserve"> est le phénomène chimique qui se produit lorsque quelque chose br</w:t>
      </w:r>
      <w:r w:rsidR="00573BE8">
        <w:rPr>
          <w:sz w:val="28"/>
          <w:szCs w:val="28"/>
          <w:lang w:val="fr-FR"/>
        </w:rPr>
        <w:t>u</w:t>
      </w:r>
      <w:r>
        <w:rPr>
          <w:sz w:val="28"/>
          <w:szCs w:val="28"/>
          <w:lang w:val="fr-FR"/>
        </w:rPr>
        <w:t>le. Lors d</w:t>
      </w:r>
      <w:r w:rsidR="00FB5949">
        <w:rPr>
          <w:sz w:val="28"/>
          <w:szCs w:val="28"/>
          <w:lang w:val="fr-FR"/>
        </w:rPr>
        <w:t>e la</w:t>
      </w:r>
      <w:r>
        <w:rPr>
          <w:sz w:val="28"/>
          <w:szCs w:val="28"/>
          <w:lang w:val="fr-FR"/>
        </w:rPr>
        <w:t xml:space="preserve"> combustion</w:t>
      </w:r>
      <w:r w:rsidR="00FB5949">
        <w:rPr>
          <w:sz w:val="28"/>
          <w:szCs w:val="28"/>
          <w:lang w:val="fr-FR"/>
        </w:rPr>
        <w:t>,</w:t>
      </w:r>
      <w:r>
        <w:rPr>
          <w:sz w:val="28"/>
          <w:szCs w:val="28"/>
          <w:lang w:val="fr-FR"/>
        </w:rPr>
        <w:t xml:space="preserve"> </w:t>
      </w:r>
      <w:r w:rsidR="00BB62DE">
        <w:rPr>
          <w:sz w:val="28"/>
          <w:szCs w:val="28"/>
          <w:lang w:val="fr-FR"/>
        </w:rPr>
        <w:t>l’énergie chimique stockée dans la matière est transformée en énergie thermique</w:t>
      </w:r>
      <w:r w:rsidR="005B47E3">
        <w:rPr>
          <w:sz w:val="28"/>
          <w:szCs w:val="28"/>
          <w:lang w:val="fr-FR"/>
        </w:rPr>
        <w:t>.</w:t>
      </w:r>
    </w:p>
    <w:p w14:paraId="7DC428EE" w14:textId="77777777" w:rsidR="00A04201" w:rsidRDefault="00A04201" w:rsidP="00E9799B">
      <w:pPr>
        <w:spacing w:after="0"/>
        <w:jc w:val="both"/>
        <w:rPr>
          <w:sz w:val="28"/>
          <w:szCs w:val="28"/>
          <w:lang w:val="fr-FR"/>
        </w:rPr>
      </w:pPr>
    </w:p>
    <w:p w14:paraId="4F81BC67" w14:textId="77777777" w:rsidR="00487141" w:rsidRDefault="00487141" w:rsidP="00E9799B">
      <w:pPr>
        <w:spacing w:after="0"/>
        <w:jc w:val="both"/>
        <w:rPr>
          <w:sz w:val="28"/>
          <w:szCs w:val="28"/>
          <w:lang w:val="fr-FR"/>
        </w:rPr>
      </w:pPr>
    </w:p>
    <w:p w14:paraId="1E0D0B79" w14:textId="77777777" w:rsidR="00487141" w:rsidRDefault="00487141" w:rsidP="00E9799B">
      <w:pPr>
        <w:spacing w:after="0"/>
        <w:jc w:val="both"/>
        <w:rPr>
          <w:sz w:val="28"/>
          <w:szCs w:val="28"/>
          <w:lang w:val="fr-FR"/>
        </w:rPr>
      </w:pPr>
    </w:p>
    <w:p w14:paraId="78EC453E" w14:textId="77777777" w:rsidR="00487141" w:rsidRDefault="00487141" w:rsidP="00E9799B">
      <w:pPr>
        <w:spacing w:after="0"/>
        <w:jc w:val="both"/>
        <w:rPr>
          <w:sz w:val="28"/>
          <w:szCs w:val="28"/>
          <w:lang w:val="fr-FR"/>
        </w:rPr>
      </w:pPr>
    </w:p>
    <w:p w14:paraId="1952671E" w14:textId="77777777" w:rsidR="00487141" w:rsidRDefault="00487141" w:rsidP="00E9799B">
      <w:pPr>
        <w:spacing w:after="0"/>
        <w:jc w:val="both"/>
        <w:rPr>
          <w:sz w:val="28"/>
          <w:szCs w:val="28"/>
          <w:lang w:val="fr-FR"/>
        </w:rPr>
      </w:pPr>
    </w:p>
    <w:p w14:paraId="2C91A0FE" w14:textId="1B294540" w:rsidR="000C1FC6" w:rsidRDefault="00A86841" w:rsidP="00E9799B">
      <w:pPr>
        <w:spacing w:after="0"/>
        <w:jc w:val="both"/>
        <w:rPr>
          <w:sz w:val="28"/>
          <w:szCs w:val="28"/>
          <w:lang w:val="fr-FR"/>
        </w:rPr>
      </w:pPr>
      <w:r>
        <w:rPr>
          <w:sz w:val="28"/>
          <w:szCs w:val="28"/>
          <w:lang w:val="fr-FR"/>
        </w:rPr>
        <w:t>Plaçons maintenant la bougie sous un verre.</w:t>
      </w:r>
    </w:p>
    <w:p w14:paraId="353CDCBE" w14:textId="5C677A27" w:rsidR="00B24AC8" w:rsidRDefault="00B24AC8" w:rsidP="00FE282A">
      <w:pPr>
        <w:spacing w:after="0" w:line="360" w:lineRule="auto"/>
        <w:jc w:val="both"/>
        <w:rPr>
          <w:sz w:val="28"/>
          <w:szCs w:val="28"/>
          <w:lang w:val="fr-FR"/>
        </w:rPr>
      </w:pPr>
    </w:p>
    <w:p w14:paraId="049CBA5F" w14:textId="464A8E2B" w:rsidR="000C1FC6" w:rsidRDefault="006C1C20" w:rsidP="00FE282A">
      <w:pPr>
        <w:spacing w:after="0" w:line="360" w:lineRule="auto"/>
        <w:jc w:val="both"/>
        <w:rPr>
          <w:sz w:val="28"/>
          <w:szCs w:val="28"/>
          <w:lang w:val="fr-FR"/>
        </w:rPr>
      </w:pPr>
      <w:r>
        <w:rPr>
          <w:sz w:val="28"/>
          <w:szCs w:val="28"/>
          <w:lang w:val="fr-FR"/>
        </w:rPr>
        <w:t xml:space="preserve">Qu’observes-tu ? </w:t>
      </w:r>
      <w:r w:rsidR="002F6A80">
        <w:rPr>
          <w:sz w:val="28"/>
          <w:szCs w:val="28"/>
          <w:lang w:val="fr-FR"/>
        </w:rPr>
        <w:t xml:space="preserve"> …………………………………………………………………</w:t>
      </w:r>
      <w:r>
        <w:rPr>
          <w:sz w:val="28"/>
          <w:szCs w:val="28"/>
          <w:lang w:val="fr-FR"/>
        </w:rPr>
        <w:t>………………………</w:t>
      </w:r>
    </w:p>
    <w:p w14:paraId="31A57C96" w14:textId="343AEA6D" w:rsidR="002F6A80" w:rsidRDefault="002F6A80" w:rsidP="00FE282A">
      <w:pPr>
        <w:spacing w:after="0" w:line="360" w:lineRule="auto"/>
        <w:jc w:val="both"/>
        <w:rPr>
          <w:sz w:val="28"/>
          <w:szCs w:val="28"/>
          <w:lang w:val="fr-FR"/>
        </w:rPr>
      </w:pPr>
      <w:r>
        <w:rPr>
          <w:sz w:val="28"/>
          <w:szCs w:val="28"/>
          <w:lang w:val="fr-FR"/>
        </w:rPr>
        <w:t>………………………………………………………………………………………………………………….</w:t>
      </w:r>
    </w:p>
    <w:p w14:paraId="671566C8" w14:textId="77777777" w:rsidR="00FE282A" w:rsidRDefault="00FE282A" w:rsidP="00FE282A">
      <w:pPr>
        <w:spacing w:after="0" w:line="360" w:lineRule="auto"/>
        <w:jc w:val="both"/>
        <w:rPr>
          <w:sz w:val="28"/>
          <w:szCs w:val="28"/>
          <w:lang w:val="fr-FR"/>
        </w:rPr>
      </w:pPr>
      <w:r>
        <w:rPr>
          <w:sz w:val="28"/>
          <w:szCs w:val="28"/>
          <w:lang w:val="fr-FR"/>
        </w:rPr>
        <w:t>………………………………………………………………………………………………………………….</w:t>
      </w:r>
    </w:p>
    <w:p w14:paraId="3002BF9D" w14:textId="77777777" w:rsidR="00FE282A" w:rsidRDefault="00FE282A" w:rsidP="00FE282A">
      <w:pPr>
        <w:spacing w:after="0" w:line="360" w:lineRule="auto"/>
        <w:jc w:val="both"/>
        <w:rPr>
          <w:sz w:val="28"/>
          <w:szCs w:val="28"/>
          <w:lang w:val="fr-FR"/>
        </w:rPr>
      </w:pPr>
      <w:r>
        <w:rPr>
          <w:sz w:val="28"/>
          <w:szCs w:val="28"/>
          <w:lang w:val="fr-FR"/>
        </w:rPr>
        <w:t>………………………………………………………………………………………………………………….</w:t>
      </w:r>
    </w:p>
    <w:p w14:paraId="6954DDED" w14:textId="77777777" w:rsidR="00C03DA2" w:rsidRDefault="00C03DA2" w:rsidP="00E9799B">
      <w:pPr>
        <w:spacing w:after="0"/>
        <w:jc w:val="both"/>
        <w:rPr>
          <w:sz w:val="28"/>
          <w:szCs w:val="28"/>
          <w:lang w:val="fr-FR"/>
        </w:rPr>
      </w:pPr>
    </w:p>
    <w:p w14:paraId="3D7F8E94" w14:textId="056CA640" w:rsidR="00300AF6" w:rsidRDefault="00300AF6" w:rsidP="00E9799B">
      <w:pPr>
        <w:spacing w:after="0"/>
        <w:jc w:val="both"/>
        <w:rPr>
          <w:sz w:val="28"/>
          <w:szCs w:val="28"/>
          <w:lang w:val="fr-FR"/>
        </w:rPr>
      </w:pPr>
      <w:r>
        <w:rPr>
          <w:sz w:val="28"/>
          <w:szCs w:val="28"/>
          <w:lang w:val="fr-FR"/>
        </w:rPr>
        <w:t>Pour expliquer ce phénomène, rappelons-nous que l’air est un mélange homogène de gaz constitué d</w:t>
      </w:r>
      <w:r w:rsidR="006D7623">
        <w:rPr>
          <w:sz w:val="28"/>
          <w:szCs w:val="28"/>
          <w:lang w:val="fr-FR"/>
        </w:rPr>
        <w:t>e di</w:t>
      </w:r>
      <w:r>
        <w:rPr>
          <w:sz w:val="28"/>
          <w:szCs w:val="28"/>
          <w:lang w:val="fr-FR"/>
        </w:rPr>
        <w:t>azote</w:t>
      </w:r>
      <w:r w:rsidR="00980214">
        <w:rPr>
          <w:sz w:val="28"/>
          <w:szCs w:val="28"/>
          <w:lang w:val="fr-FR"/>
        </w:rPr>
        <w:t xml:space="preserve"> (78%)</w:t>
      </w:r>
      <w:r>
        <w:rPr>
          <w:sz w:val="28"/>
          <w:szCs w:val="28"/>
          <w:lang w:val="fr-FR"/>
        </w:rPr>
        <w:t>, d</w:t>
      </w:r>
      <w:r w:rsidR="006D7623">
        <w:rPr>
          <w:sz w:val="28"/>
          <w:szCs w:val="28"/>
          <w:lang w:val="fr-FR"/>
        </w:rPr>
        <w:t>e di</w:t>
      </w:r>
      <w:r>
        <w:rPr>
          <w:sz w:val="28"/>
          <w:szCs w:val="28"/>
          <w:lang w:val="fr-FR"/>
        </w:rPr>
        <w:t>oxygène</w:t>
      </w:r>
      <w:r w:rsidR="00980214">
        <w:rPr>
          <w:sz w:val="28"/>
          <w:szCs w:val="28"/>
          <w:lang w:val="fr-FR"/>
        </w:rPr>
        <w:t xml:space="preserve"> (21%)</w:t>
      </w:r>
      <w:r>
        <w:rPr>
          <w:sz w:val="28"/>
          <w:szCs w:val="28"/>
          <w:lang w:val="fr-FR"/>
        </w:rPr>
        <w:t xml:space="preserve"> et d’autres gaz</w:t>
      </w:r>
      <w:r w:rsidR="006D7623">
        <w:rPr>
          <w:sz w:val="28"/>
          <w:szCs w:val="28"/>
          <w:lang w:val="fr-FR"/>
        </w:rPr>
        <w:t xml:space="preserve"> (1%)</w:t>
      </w:r>
      <w:r>
        <w:rPr>
          <w:sz w:val="28"/>
          <w:szCs w:val="28"/>
          <w:lang w:val="fr-FR"/>
        </w:rPr>
        <w:t>.</w:t>
      </w:r>
    </w:p>
    <w:p w14:paraId="3E9F1C93" w14:textId="77777777" w:rsidR="001A6E22" w:rsidRDefault="001A6E22" w:rsidP="00E9799B">
      <w:pPr>
        <w:spacing w:after="0"/>
        <w:jc w:val="both"/>
        <w:rPr>
          <w:sz w:val="28"/>
          <w:szCs w:val="28"/>
          <w:lang w:val="fr-FR"/>
        </w:rPr>
      </w:pPr>
    </w:p>
    <w:p w14:paraId="7506C2D0" w14:textId="63F63FDA" w:rsidR="009E14C0" w:rsidRDefault="00A92129" w:rsidP="00E9799B">
      <w:pPr>
        <w:spacing w:after="0"/>
        <w:jc w:val="both"/>
        <w:rPr>
          <w:sz w:val="28"/>
          <w:szCs w:val="28"/>
          <w:lang w:val="fr-FR"/>
        </w:rPr>
      </w:pPr>
      <w:r w:rsidRPr="006D7623">
        <w:rPr>
          <w:b/>
          <w:bCs/>
          <w:sz w:val="28"/>
          <w:szCs w:val="28"/>
          <w:lang w:val="fr-FR"/>
        </w:rPr>
        <w:t>Le phénomène de combustion nécessite de l’oxygène.</w:t>
      </w:r>
      <w:r w:rsidR="00D84960">
        <w:rPr>
          <w:sz w:val="28"/>
          <w:szCs w:val="28"/>
          <w:lang w:val="fr-FR"/>
        </w:rPr>
        <w:t xml:space="preserve"> La cire et l’oxygène br</w:t>
      </w:r>
      <w:r w:rsidR="00573BE8">
        <w:rPr>
          <w:sz w:val="28"/>
          <w:szCs w:val="28"/>
          <w:lang w:val="fr-FR"/>
        </w:rPr>
        <w:t>u</w:t>
      </w:r>
      <w:r w:rsidR="00D84960">
        <w:rPr>
          <w:sz w:val="28"/>
          <w:szCs w:val="28"/>
          <w:lang w:val="fr-FR"/>
        </w:rPr>
        <w:t>le</w:t>
      </w:r>
      <w:r w:rsidR="006D7623">
        <w:rPr>
          <w:sz w:val="28"/>
          <w:szCs w:val="28"/>
          <w:lang w:val="fr-FR"/>
        </w:rPr>
        <w:t>nt</w:t>
      </w:r>
      <w:r w:rsidR="00D84960">
        <w:rPr>
          <w:sz w:val="28"/>
          <w:szCs w:val="28"/>
          <w:lang w:val="fr-FR"/>
        </w:rPr>
        <w:t xml:space="preserve"> ensemble et produisent de la chaleur.</w:t>
      </w:r>
      <w:r w:rsidR="00026ABF">
        <w:rPr>
          <w:sz w:val="28"/>
          <w:szCs w:val="28"/>
          <w:lang w:val="fr-FR"/>
        </w:rPr>
        <w:t xml:space="preserve"> </w:t>
      </w:r>
      <w:r>
        <w:rPr>
          <w:sz w:val="28"/>
          <w:szCs w:val="28"/>
          <w:lang w:val="fr-FR"/>
        </w:rPr>
        <w:t>Lorsqu</w:t>
      </w:r>
      <w:r w:rsidR="00E8518D">
        <w:rPr>
          <w:sz w:val="28"/>
          <w:szCs w:val="28"/>
          <w:lang w:val="fr-FR"/>
        </w:rPr>
        <w:t>’</w:t>
      </w:r>
      <w:r>
        <w:rPr>
          <w:sz w:val="28"/>
          <w:szCs w:val="28"/>
          <w:lang w:val="fr-FR"/>
        </w:rPr>
        <w:t xml:space="preserve">on place le verre sur la bougie, </w:t>
      </w:r>
      <w:r w:rsidR="009837FD">
        <w:rPr>
          <w:sz w:val="28"/>
          <w:szCs w:val="28"/>
          <w:lang w:val="fr-FR"/>
        </w:rPr>
        <w:t xml:space="preserve">l’air ne peut plus se renouveler. </w:t>
      </w:r>
      <w:r w:rsidR="00026ABF">
        <w:rPr>
          <w:sz w:val="28"/>
          <w:szCs w:val="28"/>
          <w:lang w:val="fr-FR"/>
        </w:rPr>
        <w:t>La cire et l’</w:t>
      </w:r>
      <w:r w:rsidR="00980214">
        <w:rPr>
          <w:sz w:val="28"/>
          <w:szCs w:val="28"/>
          <w:lang w:val="fr-FR"/>
        </w:rPr>
        <w:t>oxygène</w:t>
      </w:r>
      <w:r w:rsidR="00026ABF">
        <w:rPr>
          <w:sz w:val="28"/>
          <w:szCs w:val="28"/>
          <w:lang w:val="fr-FR"/>
        </w:rPr>
        <w:t xml:space="preserve"> continue</w:t>
      </w:r>
      <w:r w:rsidR="00E8518D">
        <w:rPr>
          <w:sz w:val="28"/>
          <w:szCs w:val="28"/>
          <w:lang w:val="fr-FR"/>
        </w:rPr>
        <w:t>nt</w:t>
      </w:r>
      <w:r w:rsidR="00026ABF">
        <w:rPr>
          <w:sz w:val="28"/>
          <w:szCs w:val="28"/>
          <w:lang w:val="fr-FR"/>
        </w:rPr>
        <w:t xml:space="preserve"> de br</w:t>
      </w:r>
      <w:r w:rsidR="00573BE8">
        <w:rPr>
          <w:sz w:val="28"/>
          <w:szCs w:val="28"/>
          <w:lang w:val="fr-FR"/>
        </w:rPr>
        <w:t>u</w:t>
      </w:r>
      <w:r w:rsidR="00026ABF">
        <w:rPr>
          <w:sz w:val="28"/>
          <w:szCs w:val="28"/>
          <w:lang w:val="fr-FR"/>
        </w:rPr>
        <w:t xml:space="preserve">ler ensemble jusqu’à </w:t>
      </w:r>
      <w:r w:rsidR="00E8518D">
        <w:rPr>
          <w:sz w:val="28"/>
          <w:szCs w:val="28"/>
          <w:lang w:val="fr-FR"/>
        </w:rPr>
        <w:t>avoir consommé tout l’oxygène présent dans le verre</w:t>
      </w:r>
      <w:r w:rsidR="00B80BE6">
        <w:rPr>
          <w:sz w:val="28"/>
          <w:szCs w:val="28"/>
          <w:lang w:val="fr-FR"/>
        </w:rPr>
        <w:t>. E</w:t>
      </w:r>
      <w:r w:rsidR="00E8518D">
        <w:rPr>
          <w:sz w:val="28"/>
          <w:szCs w:val="28"/>
          <w:lang w:val="fr-FR"/>
        </w:rPr>
        <w:t xml:space="preserve">nsuite </w:t>
      </w:r>
      <w:r w:rsidR="00B80BE6">
        <w:rPr>
          <w:sz w:val="28"/>
          <w:szCs w:val="28"/>
          <w:lang w:val="fr-FR"/>
        </w:rPr>
        <w:t xml:space="preserve">la bougie s’éteint car </w:t>
      </w:r>
      <w:r w:rsidR="00C95E7D">
        <w:rPr>
          <w:sz w:val="28"/>
          <w:szCs w:val="28"/>
          <w:lang w:val="fr-FR"/>
        </w:rPr>
        <w:t>le phénomène de combustion s’arrête par manque d’oxygène.</w:t>
      </w:r>
      <w:r w:rsidR="00F326EB">
        <w:rPr>
          <w:sz w:val="28"/>
          <w:szCs w:val="28"/>
          <w:lang w:val="fr-FR"/>
        </w:rPr>
        <w:t xml:space="preserve"> </w:t>
      </w:r>
      <w:r w:rsidR="009E14C0">
        <w:rPr>
          <w:sz w:val="28"/>
          <w:szCs w:val="28"/>
          <w:lang w:val="fr-FR"/>
        </w:rPr>
        <w:t>La chaleur n’est pas le seul produit de la combustion, elle produit aussi de l</w:t>
      </w:r>
      <w:r w:rsidR="00D538C0">
        <w:rPr>
          <w:sz w:val="28"/>
          <w:szCs w:val="28"/>
          <w:lang w:val="fr-FR"/>
        </w:rPr>
        <w:t xml:space="preserve">’eau sous forme de vapeur et du </w:t>
      </w:r>
      <w:r w:rsidR="000C3ED1">
        <w:rPr>
          <w:sz w:val="28"/>
          <w:szCs w:val="28"/>
          <w:lang w:val="fr-FR"/>
        </w:rPr>
        <w:t>dioxyde de carbone</w:t>
      </w:r>
      <w:r w:rsidR="007E6556">
        <w:rPr>
          <w:sz w:val="28"/>
          <w:szCs w:val="28"/>
          <w:lang w:val="fr-FR"/>
        </w:rPr>
        <w:t xml:space="preserve"> (gaz)</w:t>
      </w:r>
      <w:r w:rsidR="000C3ED1">
        <w:rPr>
          <w:sz w:val="28"/>
          <w:szCs w:val="28"/>
          <w:lang w:val="fr-FR"/>
        </w:rPr>
        <w:t>.</w:t>
      </w:r>
    </w:p>
    <w:p w14:paraId="1FD66302" w14:textId="77777777" w:rsidR="00044698" w:rsidRDefault="00044698" w:rsidP="007A0FB9">
      <w:pPr>
        <w:spacing w:after="0"/>
        <w:jc w:val="both"/>
        <w:rPr>
          <w:color w:val="FF0000"/>
          <w:sz w:val="28"/>
          <w:szCs w:val="28"/>
          <w:lang w:val="fr-FR"/>
        </w:rPr>
      </w:pPr>
    </w:p>
    <w:p w14:paraId="36DD2991" w14:textId="0A0CC675" w:rsidR="00766DE4" w:rsidRDefault="000645AE" w:rsidP="004851F9">
      <w:pPr>
        <w:pBdr>
          <w:top w:val="dashSmallGap" w:sz="4" w:space="1" w:color="auto"/>
          <w:left w:val="dashSmallGap" w:sz="4" w:space="4" w:color="auto"/>
          <w:bottom w:val="dashSmallGap" w:sz="4" w:space="1" w:color="auto"/>
          <w:right w:val="dashSmallGap" w:sz="4" w:space="4" w:color="auto"/>
        </w:pBdr>
        <w:spacing w:after="0"/>
        <w:jc w:val="both"/>
        <w:rPr>
          <w:sz w:val="28"/>
          <w:szCs w:val="28"/>
          <w:lang w:val="fr-FR"/>
        </w:rPr>
      </w:pPr>
      <w:r w:rsidRPr="00EC2996">
        <w:rPr>
          <w:sz w:val="28"/>
          <w:szCs w:val="28"/>
          <w:lang w:val="fr-FR"/>
        </w:rPr>
        <w:t>Lors d’</w:t>
      </w:r>
      <w:r w:rsidR="00766DE4" w:rsidRPr="00EC2996">
        <w:rPr>
          <w:sz w:val="28"/>
          <w:szCs w:val="28"/>
          <w:lang w:val="fr-FR"/>
        </w:rPr>
        <w:t>un phénomène chimique</w:t>
      </w:r>
      <w:r w:rsidRPr="00EC2996">
        <w:rPr>
          <w:sz w:val="28"/>
          <w:szCs w:val="28"/>
          <w:lang w:val="fr-FR"/>
        </w:rPr>
        <w:t xml:space="preserve"> la nature de la matière se transforme.</w:t>
      </w:r>
      <w:r w:rsidR="00766DE4" w:rsidRPr="00EC2996">
        <w:rPr>
          <w:sz w:val="28"/>
          <w:szCs w:val="28"/>
          <w:lang w:val="fr-FR"/>
        </w:rPr>
        <w:t xml:space="preserve"> </w:t>
      </w:r>
      <w:r w:rsidRPr="00EC2996">
        <w:rPr>
          <w:sz w:val="28"/>
          <w:szCs w:val="28"/>
          <w:lang w:val="fr-FR"/>
        </w:rPr>
        <w:t>L</w:t>
      </w:r>
      <w:r w:rsidR="00766DE4" w:rsidRPr="00EC2996">
        <w:rPr>
          <w:sz w:val="28"/>
          <w:szCs w:val="28"/>
          <w:lang w:val="fr-FR"/>
        </w:rPr>
        <w:t>es</w:t>
      </w:r>
      <w:r w:rsidR="00766DE4" w:rsidRPr="007A64DE">
        <w:rPr>
          <w:sz w:val="28"/>
          <w:szCs w:val="28"/>
          <w:lang w:val="fr-FR"/>
        </w:rPr>
        <w:t xml:space="preserve"> constituants </w:t>
      </w:r>
      <w:r w:rsidR="00766DE4">
        <w:rPr>
          <w:sz w:val="28"/>
          <w:szCs w:val="28"/>
          <w:lang w:val="fr-FR"/>
        </w:rPr>
        <w:t>de départ se transforment pour former de nouvelles substances</w:t>
      </w:r>
      <w:r w:rsidR="00994BF8">
        <w:rPr>
          <w:sz w:val="28"/>
          <w:szCs w:val="28"/>
          <w:lang w:val="fr-FR"/>
        </w:rPr>
        <w:t xml:space="preserve"> (comme lorsqu’une feuille br</w:t>
      </w:r>
      <w:r w:rsidR="00573BE8">
        <w:rPr>
          <w:sz w:val="28"/>
          <w:szCs w:val="28"/>
          <w:lang w:val="fr-FR"/>
        </w:rPr>
        <w:t>u</w:t>
      </w:r>
      <w:r w:rsidR="00994BF8">
        <w:rPr>
          <w:sz w:val="28"/>
          <w:szCs w:val="28"/>
          <w:lang w:val="fr-FR"/>
        </w:rPr>
        <w:t xml:space="preserve">le ou lorsqu’on </w:t>
      </w:r>
      <w:r w:rsidR="004851F9">
        <w:rPr>
          <w:sz w:val="28"/>
          <w:szCs w:val="28"/>
          <w:lang w:val="fr-FR"/>
        </w:rPr>
        <w:t>fait cailler le lait avec du vinaigre</w:t>
      </w:r>
      <w:r w:rsidR="00994BF8">
        <w:rPr>
          <w:sz w:val="28"/>
          <w:szCs w:val="28"/>
          <w:lang w:val="fr-FR"/>
        </w:rPr>
        <w:t>)</w:t>
      </w:r>
      <w:r w:rsidR="00547309">
        <w:rPr>
          <w:sz w:val="28"/>
          <w:szCs w:val="28"/>
          <w:lang w:val="fr-FR"/>
        </w:rPr>
        <w:t>.</w:t>
      </w:r>
    </w:p>
    <w:p w14:paraId="605B28BA" w14:textId="45D551F8" w:rsidR="00CE1E8D" w:rsidRDefault="00F326EB" w:rsidP="004851F9">
      <w:pPr>
        <w:pBdr>
          <w:top w:val="dashSmallGap" w:sz="4" w:space="1" w:color="auto"/>
          <w:left w:val="dashSmallGap" w:sz="4" w:space="4" w:color="auto"/>
          <w:bottom w:val="dashSmallGap" w:sz="4" w:space="1" w:color="auto"/>
          <w:right w:val="dashSmallGap" w:sz="4" w:space="4" w:color="auto"/>
        </w:pBdr>
        <w:spacing w:after="0"/>
        <w:jc w:val="both"/>
        <w:rPr>
          <w:sz w:val="28"/>
          <w:szCs w:val="28"/>
          <w:lang w:val="fr-FR"/>
        </w:rPr>
      </w:pPr>
      <w:r>
        <w:rPr>
          <w:sz w:val="28"/>
          <w:szCs w:val="28"/>
          <w:lang w:val="fr-FR"/>
        </w:rPr>
        <w:t>Dans le cas d</w:t>
      </w:r>
      <w:r w:rsidR="003937A8">
        <w:rPr>
          <w:sz w:val="28"/>
          <w:szCs w:val="28"/>
          <w:lang w:val="fr-FR"/>
        </w:rPr>
        <w:t>e la</w:t>
      </w:r>
      <w:r>
        <w:rPr>
          <w:sz w:val="28"/>
          <w:szCs w:val="28"/>
          <w:lang w:val="fr-FR"/>
        </w:rPr>
        <w:t xml:space="preserve"> combustion</w:t>
      </w:r>
      <w:r w:rsidR="003937A8">
        <w:rPr>
          <w:sz w:val="28"/>
          <w:szCs w:val="28"/>
          <w:lang w:val="fr-FR"/>
        </w:rPr>
        <w:t xml:space="preserve"> d’une feuille de papier</w:t>
      </w:r>
      <w:r w:rsidR="00CE1E8D">
        <w:rPr>
          <w:sz w:val="28"/>
          <w:szCs w:val="28"/>
          <w:lang w:val="fr-FR"/>
        </w:rPr>
        <w:t> :</w:t>
      </w:r>
      <w:r>
        <w:rPr>
          <w:sz w:val="28"/>
          <w:szCs w:val="28"/>
          <w:lang w:val="fr-FR"/>
        </w:rPr>
        <w:t xml:space="preserve"> </w:t>
      </w:r>
    </w:p>
    <w:p w14:paraId="46400AF7" w14:textId="59C20D77" w:rsidR="00F326EB" w:rsidRDefault="00CE1E8D" w:rsidP="00CE1E8D">
      <w:pPr>
        <w:pBdr>
          <w:top w:val="dashSmallGap" w:sz="4" w:space="1" w:color="auto"/>
          <w:left w:val="dashSmallGap" w:sz="4" w:space="4" w:color="auto"/>
          <w:bottom w:val="dashSmallGap" w:sz="4" w:space="1" w:color="auto"/>
          <w:right w:val="dashSmallGap" w:sz="4" w:space="4" w:color="auto"/>
        </w:pBdr>
        <w:spacing w:after="0"/>
        <w:jc w:val="both"/>
        <w:rPr>
          <w:sz w:val="28"/>
          <w:szCs w:val="28"/>
          <w:lang w:val="fr-FR"/>
        </w:rPr>
      </w:pPr>
      <w:r w:rsidRPr="00CE1E8D">
        <w:rPr>
          <w:sz w:val="28"/>
          <w:szCs w:val="28"/>
          <w:lang w:val="fr-FR"/>
        </w:rPr>
        <w:t>-</w:t>
      </w:r>
      <w:r>
        <w:rPr>
          <w:sz w:val="28"/>
          <w:szCs w:val="28"/>
          <w:lang w:val="fr-FR"/>
        </w:rPr>
        <w:t xml:space="preserve"> </w:t>
      </w:r>
      <w:r w:rsidR="00F326EB" w:rsidRPr="00CE1E8D">
        <w:rPr>
          <w:sz w:val="28"/>
          <w:szCs w:val="28"/>
          <w:lang w:val="fr-FR"/>
        </w:rPr>
        <w:t>les constituants de départ son</w:t>
      </w:r>
      <w:r w:rsidRPr="00CE1E8D">
        <w:rPr>
          <w:sz w:val="28"/>
          <w:szCs w:val="28"/>
          <w:lang w:val="fr-FR"/>
        </w:rPr>
        <w:t>t</w:t>
      </w:r>
      <w:r w:rsidR="00F326EB" w:rsidRPr="00CE1E8D">
        <w:rPr>
          <w:sz w:val="28"/>
          <w:szCs w:val="28"/>
          <w:lang w:val="fr-FR"/>
        </w:rPr>
        <w:t xml:space="preserve"> la </w:t>
      </w:r>
      <w:r w:rsidR="00272452">
        <w:rPr>
          <w:sz w:val="28"/>
          <w:szCs w:val="28"/>
          <w:lang w:val="fr-FR"/>
        </w:rPr>
        <w:t xml:space="preserve">feuille </w:t>
      </w:r>
      <w:r w:rsidR="00CD034F">
        <w:rPr>
          <w:sz w:val="28"/>
          <w:szCs w:val="28"/>
          <w:lang w:val="fr-FR"/>
        </w:rPr>
        <w:t>et le dioxygène</w:t>
      </w:r>
    </w:p>
    <w:p w14:paraId="0618A369" w14:textId="3759C6C7" w:rsidR="00CE1E8D" w:rsidRPr="00CE1E8D" w:rsidRDefault="00CE1E8D" w:rsidP="00CE1E8D">
      <w:pPr>
        <w:pBdr>
          <w:top w:val="dashSmallGap" w:sz="4" w:space="1" w:color="auto"/>
          <w:left w:val="dashSmallGap" w:sz="4" w:space="4" w:color="auto"/>
          <w:bottom w:val="dashSmallGap" w:sz="4" w:space="1" w:color="auto"/>
          <w:right w:val="dashSmallGap" w:sz="4" w:space="4" w:color="auto"/>
        </w:pBdr>
        <w:spacing w:after="0"/>
        <w:jc w:val="both"/>
        <w:rPr>
          <w:sz w:val="28"/>
          <w:szCs w:val="28"/>
          <w:lang w:val="fr-FR"/>
        </w:rPr>
      </w:pPr>
      <w:r>
        <w:rPr>
          <w:sz w:val="28"/>
          <w:szCs w:val="28"/>
          <w:lang w:val="fr-FR"/>
        </w:rPr>
        <w:t xml:space="preserve">- les nouvelles substances sont </w:t>
      </w:r>
      <w:r w:rsidR="003937A8">
        <w:rPr>
          <w:sz w:val="28"/>
          <w:szCs w:val="28"/>
          <w:lang w:val="fr-FR"/>
        </w:rPr>
        <w:t xml:space="preserve">les cendres, </w:t>
      </w:r>
      <w:r>
        <w:rPr>
          <w:sz w:val="28"/>
          <w:szCs w:val="28"/>
          <w:lang w:val="fr-FR"/>
        </w:rPr>
        <w:t>la vapeur d’eau et le dioxyde de carbone</w:t>
      </w:r>
    </w:p>
    <w:p w14:paraId="532C10E6" w14:textId="77777777" w:rsidR="00362B11" w:rsidRDefault="00362B11" w:rsidP="007A0FB9">
      <w:pPr>
        <w:spacing w:after="0"/>
        <w:jc w:val="both"/>
        <w:rPr>
          <w:color w:val="FF0000"/>
          <w:sz w:val="28"/>
          <w:szCs w:val="28"/>
          <w:lang w:val="fr-FR"/>
        </w:rPr>
      </w:pPr>
    </w:p>
    <w:p w14:paraId="6E8D73B0" w14:textId="239A8C16" w:rsidR="009E4E34" w:rsidRDefault="009E4E34" w:rsidP="007A0FB9">
      <w:pPr>
        <w:spacing w:after="0"/>
        <w:jc w:val="both"/>
        <w:rPr>
          <w:color w:val="FF0000"/>
          <w:sz w:val="28"/>
          <w:szCs w:val="28"/>
          <w:lang w:val="fr-FR"/>
        </w:rPr>
      </w:pP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196"/>
      </w:tblGrid>
      <w:tr w:rsidR="00C20EC7" w14:paraId="103510ED" w14:textId="77777777" w:rsidTr="008538CC">
        <w:tc>
          <w:tcPr>
            <w:tcW w:w="10196" w:type="dxa"/>
          </w:tcPr>
          <w:p w14:paraId="4D67A22E" w14:textId="6E5EC20B" w:rsidR="008538CC" w:rsidRDefault="00D70D44" w:rsidP="00C20EC7">
            <w:pPr>
              <w:rPr>
                <w:sz w:val="28"/>
                <w:szCs w:val="28"/>
                <w:lang w:val="fr-FR"/>
              </w:rPr>
            </w:pPr>
            <w:r>
              <w:rPr>
                <w:noProof/>
              </w:rPr>
              <w:drawing>
                <wp:anchor distT="0" distB="0" distL="114300" distR="114300" simplePos="0" relativeHeight="251658244" behindDoc="0" locked="0" layoutInCell="1" allowOverlap="1" wp14:anchorId="212EA68E" wp14:editId="51A48933">
                  <wp:simplePos x="0" y="0"/>
                  <wp:positionH relativeFrom="column">
                    <wp:posOffset>4975860</wp:posOffset>
                  </wp:positionH>
                  <wp:positionV relativeFrom="paragraph">
                    <wp:posOffset>5715</wp:posOffset>
                  </wp:positionV>
                  <wp:extent cx="1111250" cy="1250315"/>
                  <wp:effectExtent l="0" t="0" r="6350" b="4445"/>
                  <wp:wrapSquare wrapText="bothSides"/>
                  <wp:docPr id="92387114" name="Image 1" descr="Chăn chữa cháy là gì và Cách sử dụng? - Thiết Bị Phòng Cháy và Bảo H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ăn chữa cháy là gì và Cách sử dụng? - Thiết Bị Phòng Cháy và Bảo Hộ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252" t="10581" r="17129"/>
                          <a:stretch/>
                        </pic:blipFill>
                        <pic:spPr bwMode="auto">
                          <a:xfrm>
                            <a:off x="0" y="0"/>
                            <a:ext cx="1111250" cy="1250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C20EC7">
              <w:rPr>
                <w:sz w:val="28"/>
                <w:szCs w:val="28"/>
                <w:lang w:val="fr-FR"/>
              </w:rPr>
              <w:t>Etouffer</w:t>
            </w:r>
            <w:proofErr w:type="spellEnd"/>
            <w:r w:rsidR="00C20EC7">
              <w:rPr>
                <w:sz w:val="28"/>
                <w:szCs w:val="28"/>
                <w:lang w:val="fr-FR"/>
              </w:rPr>
              <w:t xml:space="preserve"> un feu : </w:t>
            </w:r>
          </w:p>
          <w:p w14:paraId="45E8D4B5" w14:textId="4C386713" w:rsidR="00C20EC7" w:rsidRDefault="00C20EC7" w:rsidP="00C20EC7">
            <w:pPr>
              <w:rPr>
                <w:color w:val="FF0000"/>
                <w:sz w:val="28"/>
                <w:szCs w:val="28"/>
                <w:lang w:val="fr-FR"/>
              </w:rPr>
            </w:pPr>
            <w:r>
              <w:rPr>
                <w:sz w:val="28"/>
                <w:szCs w:val="28"/>
                <w:lang w:val="fr-FR"/>
              </w:rPr>
              <w:br/>
            </w:r>
            <w:r w:rsidRPr="00C20EC7">
              <w:rPr>
                <w:sz w:val="28"/>
                <w:szCs w:val="28"/>
                <w:lang w:val="fr-FR"/>
              </w:rPr>
              <w:t xml:space="preserve">Pour éteindre un feu tu peux jeter un drap </w:t>
            </w:r>
            <w:r w:rsidR="00C54991">
              <w:rPr>
                <w:sz w:val="28"/>
                <w:szCs w:val="28"/>
                <w:lang w:val="fr-FR"/>
              </w:rPr>
              <w:t xml:space="preserve">humide </w:t>
            </w:r>
            <w:r w:rsidRPr="00C20EC7">
              <w:rPr>
                <w:sz w:val="28"/>
                <w:szCs w:val="28"/>
                <w:lang w:val="fr-FR"/>
              </w:rPr>
              <w:t xml:space="preserve">dessus pour </w:t>
            </w:r>
            <w:r>
              <w:rPr>
                <w:sz w:val="28"/>
                <w:szCs w:val="28"/>
                <w:lang w:val="fr-FR"/>
              </w:rPr>
              <w:t xml:space="preserve">l’éteindre. C’est ce qu’on appelle </w:t>
            </w:r>
            <w:r w:rsidRPr="00C20EC7">
              <w:rPr>
                <w:sz w:val="28"/>
                <w:szCs w:val="28"/>
                <w:lang w:val="fr-FR"/>
              </w:rPr>
              <w:t>étouffer</w:t>
            </w:r>
            <w:r>
              <w:rPr>
                <w:sz w:val="28"/>
                <w:szCs w:val="28"/>
                <w:lang w:val="fr-FR"/>
              </w:rPr>
              <w:t xml:space="preserve"> un feu</w:t>
            </w:r>
            <w:r w:rsidRPr="00C20EC7">
              <w:rPr>
                <w:sz w:val="28"/>
                <w:szCs w:val="28"/>
                <w:lang w:val="fr-FR"/>
              </w:rPr>
              <w:t>. Comme toi, il a besoin d’oxygène.</w:t>
            </w:r>
            <w:r w:rsidRPr="00C20EC7">
              <w:rPr>
                <w:sz w:val="28"/>
                <w:szCs w:val="28"/>
              </w:rPr>
              <w:t xml:space="preserve"> Sans oxygène, la transformation chimique s’arrête</w:t>
            </w:r>
            <w:r>
              <w:rPr>
                <w:sz w:val="28"/>
                <w:szCs w:val="28"/>
              </w:rPr>
              <w:t>.</w:t>
            </w:r>
          </w:p>
        </w:tc>
      </w:tr>
    </w:tbl>
    <w:p w14:paraId="73EC26DA" w14:textId="77777777" w:rsidR="000A7023" w:rsidRDefault="000A7023" w:rsidP="007A0FB9">
      <w:pPr>
        <w:spacing w:after="0"/>
        <w:jc w:val="both"/>
        <w:rPr>
          <w:color w:val="FF0000"/>
          <w:sz w:val="28"/>
          <w:szCs w:val="28"/>
          <w:lang w:val="fr-FR"/>
        </w:rPr>
      </w:pPr>
    </w:p>
    <w:p w14:paraId="7A303675" w14:textId="77777777" w:rsidR="00487141" w:rsidRDefault="00487141" w:rsidP="007A0FB9">
      <w:pPr>
        <w:spacing w:after="0"/>
        <w:jc w:val="both"/>
        <w:rPr>
          <w:sz w:val="36"/>
          <w:szCs w:val="36"/>
          <w:lang w:val="fr-FR"/>
        </w:rPr>
      </w:pPr>
    </w:p>
    <w:p w14:paraId="4B5C2B36" w14:textId="77777777" w:rsidR="00487141" w:rsidRDefault="00487141" w:rsidP="007A0FB9">
      <w:pPr>
        <w:spacing w:after="0"/>
        <w:jc w:val="both"/>
        <w:rPr>
          <w:sz w:val="36"/>
          <w:szCs w:val="36"/>
          <w:lang w:val="fr-FR"/>
        </w:rPr>
      </w:pPr>
    </w:p>
    <w:p w14:paraId="5C5CEA7D" w14:textId="77777777" w:rsidR="00487141" w:rsidRDefault="00487141" w:rsidP="007A0FB9">
      <w:pPr>
        <w:spacing w:after="0"/>
        <w:jc w:val="both"/>
        <w:rPr>
          <w:sz w:val="36"/>
          <w:szCs w:val="36"/>
          <w:lang w:val="fr-FR"/>
        </w:rPr>
      </w:pPr>
    </w:p>
    <w:p w14:paraId="03688546" w14:textId="77777777" w:rsidR="00487141" w:rsidRDefault="00487141" w:rsidP="007A0FB9">
      <w:pPr>
        <w:spacing w:after="0"/>
        <w:jc w:val="both"/>
        <w:rPr>
          <w:sz w:val="36"/>
          <w:szCs w:val="36"/>
          <w:lang w:val="fr-FR"/>
        </w:rPr>
      </w:pPr>
    </w:p>
    <w:p w14:paraId="242368C9" w14:textId="10896EB3" w:rsidR="007A0FB9" w:rsidRPr="00C84186" w:rsidRDefault="006A1981" w:rsidP="007A0FB9">
      <w:pPr>
        <w:spacing w:after="0"/>
        <w:jc w:val="both"/>
        <w:rPr>
          <w:sz w:val="36"/>
          <w:szCs w:val="36"/>
          <w:lang w:val="fr-FR"/>
        </w:rPr>
      </w:pPr>
      <w:r w:rsidRPr="00C84186">
        <w:rPr>
          <w:sz w:val="36"/>
          <w:szCs w:val="36"/>
          <w:lang w:val="fr-FR"/>
        </w:rPr>
        <w:t>Conclusion</w:t>
      </w:r>
    </w:p>
    <w:p w14:paraId="51CF5B32" w14:textId="77777777" w:rsidR="00A84B99" w:rsidRDefault="00A84B99" w:rsidP="00097506">
      <w:pPr>
        <w:spacing w:after="0"/>
        <w:rPr>
          <w:sz w:val="28"/>
          <w:szCs w:val="28"/>
          <w:lang w:val="fr-FR"/>
        </w:rPr>
      </w:pPr>
    </w:p>
    <w:p w14:paraId="4B18C137" w14:textId="4045D37E" w:rsidR="00097506" w:rsidRPr="00097506" w:rsidRDefault="00097506" w:rsidP="00097506">
      <w:pPr>
        <w:spacing w:after="0"/>
        <w:rPr>
          <w:sz w:val="28"/>
          <w:szCs w:val="28"/>
          <w:lang w:val="fr-FR"/>
        </w:rPr>
      </w:pPr>
      <w:r w:rsidRPr="00097506">
        <w:rPr>
          <w:sz w:val="28"/>
          <w:szCs w:val="28"/>
          <w:lang w:val="fr-FR"/>
        </w:rPr>
        <w:t>Il n’est pas toujours simple de savoir si une transformation est chimique ou</w:t>
      </w:r>
      <w:r>
        <w:rPr>
          <w:sz w:val="28"/>
          <w:szCs w:val="28"/>
          <w:lang w:val="fr-FR"/>
        </w:rPr>
        <w:t xml:space="preserve"> </w:t>
      </w:r>
      <w:r w:rsidRPr="00097506">
        <w:rPr>
          <w:sz w:val="28"/>
          <w:szCs w:val="28"/>
          <w:lang w:val="fr-FR"/>
        </w:rPr>
        <w:t>physique. Il faut souvent bien comprendre les phénomènes qui ont lieu. Dans ton cas, c’est un premier pas pour comprendre les transformations qui s’opèrent autour de toi. La chimie n’utilise pas les mêmes outils ni les mêmes notions que la physique. Par exemple, l’élaboration d’un médicament demande des connaissances spécifiques en chimie, alors que le fonctionnement de ton ordinateur fait davantage appel à la physique.</w:t>
      </w:r>
    </w:p>
    <w:p w14:paraId="5D084335" w14:textId="77777777" w:rsidR="00A84B99" w:rsidRDefault="00A84B99" w:rsidP="00097506">
      <w:pPr>
        <w:spacing w:after="0"/>
        <w:rPr>
          <w:sz w:val="28"/>
          <w:szCs w:val="28"/>
          <w:lang w:val="fr-FR"/>
        </w:rPr>
      </w:pPr>
    </w:p>
    <w:p w14:paraId="34E276D2" w14:textId="3B1E2D49" w:rsidR="00985C72" w:rsidRDefault="00097506" w:rsidP="00097506">
      <w:pPr>
        <w:spacing w:after="0"/>
        <w:rPr>
          <w:sz w:val="28"/>
          <w:szCs w:val="28"/>
          <w:lang w:val="fr-FR"/>
        </w:rPr>
      </w:pPr>
      <w:r w:rsidRPr="00097506">
        <w:rPr>
          <w:sz w:val="28"/>
          <w:szCs w:val="28"/>
          <w:lang w:val="fr-FR"/>
        </w:rPr>
        <w:t>Cela permet malgré tout de mieux comprendre et d'interagir avec le monde qui nous entoure. Cela nous aide à résoudre des problèmes, à innover et à protéger notre planète.</w:t>
      </w:r>
    </w:p>
    <w:p w14:paraId="4F4CD346" w14:textId="77777777" w:rsidR="00985C72" w:rsidRDefault="00985C72" w:rsidP="00097506">
      <w:pPr>
        <w:spacing w:after="0"/>
        <w:rPr>
          <w:sz w:val="28"/>
          <w:szCs w:val="28"/>
          <w:lang w:val="fr-FR"/>
        </w:rPr>
      </w:pPr>
    </w:p>
    <w:sectPr w:rsidR="00985C72" w:rsidSect="00663180">
      <w:headerReference w:type="default" r:id="rId17"/>
      <w:pgSz w:w="11906" w:h="16838"/>
      <w:pgMar w:top="709" w:right="849" w:bottom="709"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1233C" w14:textId="77777777" w:rsidR="003579D0" w:rsidRDefault="003579D0" w:rsidP="007A0FB9">
      <w:pPr>
        <w:spacing w:after="0" w:line="240" w:lineRule="auto"/>
      </w:pPr>
      <w:r>
        <w:separator/>
      </w:r>
    </w:p>
  </w:endnote>
  <w:endnote w:type="continuationSeparator" w:id="0">
    <w:p w14:paraId="18513547" w14:textId="77777777" w:rsidR="003579D0" w:rsidRDefault="003579D0" w:rsidP="007A0FB9">
      <w:pPr>
        <w:spacing w:after="0" w:line="240" w:lineRule="auto"/>
      </w:pPr>
      <w:r>
        <w:continuationSeparator/>
      </w:r>
    </w:p>
  </w:endnote>
  <w:endnote w:type="continuationNotice" w:id="1">
    <w:p w14:paraId="02286C2E" w14:textId="77777777" w:rsidR="003579D0" w:rsidRDefault="00357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F6C0A" w14:textId="77777777" w:rsidR="003579D0" w:rsidRDefault="003579D0" w:rsidP="007A0FB9">
      <w:pPr>
        <w:spacing w:after="0" w:line="240" w:lineRule="auto"/>
      </w:pPr>
      <w:r>
        <w:separator/>
      </w:r>
    </w:p>
  </w:footnote>
  <w:footnote w:type="continuationSeparator" w:id="0">
    <w:p w14:paraId="179986BD" w14:textId="77777777" w:rsidR="003579D0" w:rsidRDefault="003579D0" w:rsidP="007A0FB9">
      <w:pPr>
        <w:spacing w:after="0" w:line="240" w:lineRule="auto"/>
      </w:pPr>
      <w:r>
        <w:continuationSeparator/>
      </w:r>
    </w:p>
  </w:footnote>
  <w:footnote w:type="continuationNotice" w:id="1">
    <w:p w14:paraId="6C99EEC0" w14:textId="77777777" w:rsidR="003579D0" w:rsidRDefault="00357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900B" w14:textId="6D8E327E" w:rsidR="007A0FB9" w:rsidRPr="007A0FB9" w:rsidRDefault="007A0FB9">
    <w:pPr>
      <w:pStyle w:val="En-tte"/>
      <w:rPr>
        <w:lang w:val="fr-FR"/>
      </w:rPr>
    </w:pPr>
    <w:r>
      <w:rPr>
        <w:lang w:val="fr-FR"/>
      </w:rPr>
      <w:t xml:space="preserve">Nom :                                                                                                                           Date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43882"/>
    <w:multiLevelType w:val="hybridMultilevel"/>
    <w:tmpl w:val="B314B006"/>
    <w:lvl w:ilvl="0" w:tplc="E30CE9A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2C1C41"/>
    <w:multiLevelType w:val="hybridMultilevel"/>
    <w:tmpl w:val="736E9F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46911991">
    <w:abstractNumId w:val="1"/>
  </w:num>
  <w:num w:numId="2" w16cid:durableId="117742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21"/>
    <w:rsid w:val="00026ABF"/>
    <w:rsid w:val="00041ABD"/>
    <w:rsid w:val="00044698"/>
    <w:rsid w:val="0004558E"/>
    <w:rsid w:val="00050773"/>
    <w:rsid w:val="000645AE"/>
    <w:rsid w:val="000928A2"/>
    <w:rsid w:val="00094126"/>
    <w:rsid w:val="00097506"/>
    <w:rsid w:val="000A7023"/>
    <w:rsid w:val="000C1FC6"/>
    <w:rsid w:val="000C3ED1"/>
    <w:rsid w:val="00112350"/>
    <w:rsid w:val="00174A3F"/>
    <w:rsid w:val="00186FCA"/>
    <w:rsid w:val="001A054D"/>
    <w:rsid w:val="001A6E22"/>
    <w:rsid w:val="00221B93"/>
    <w:rsid w:val="002226CA"/>
    <w:rsid w:val="002371CE"/>
    <w:rsid w:val="00256116"/>
    <w:rsid w:val="002576A0"/>
    <w:rsid w:val="00272452"/>
    <w:rsid w:val="00277667"/>
    <w:rsid w:val="00285278"/>
    <w:rsid w:val="002874DB"/>
    <w:rsid w:val="002A78AA"/>
    <w:rsid w:val="002B5DA2"/>
    <w:rsid w:val="002D7D43"/>
    <w:rsid w:val="002F47B1"/>
    <w:rsid w:val="002F651A"/>
    <w:rsid w:val="002F6A80"/>
    <w:rsid w:val="00300AF6"/>
    <w:rsid w:val="00302AA0"/>
    <w:rsid w:val="003579D0"/>
    <w:rsid w:val="00362B11"/>
    <w:rsid w:val="0037404A"/>
    <w:rsid w:val="0037513F"/>
    <w:rsid w:val="003937A8"/>
    <w:rsid w:val="003C2085"/>
    <w:rsid w:val="003C4B36"/>
    <w:rsid w:val="003F3731"/>
    <w:rsid w:val="00451725"/>
    <w:rsid w:val="00471C12"/>
    <w:rsid w:val="004851F9"/>
    <w:rsid w:val="00487141"/>
    <w:rsid w:val="004B0E6B"/>
    <w:rsid w:val="004D69CF"/>
    <w:rsid w:val="005063BF"/>
    <w:rsid w:val="00522BF5"/>
    <w:rsid w:val="00547309"/>
    <w:rsid w:val="005541DD"/>
    <w:rsid w:val="0056252A"/>
    <w:rsid w:val="00573BE8"/>
    <w:rsid w:val="00576AD0"/>
    <w:rsid w:val="005775F3"/>
    <w:rsid w:val="005B47E3"/>
    <w:rsid w:val="005B5091"/>
    <w:rsid w:val="005B59F3"/>
    <w:rsid w:val="005C40A9"/>
    <w:rsid w:val="005D6711"/>
    <w:rsid w:val="005E055A"/>
    <w:rsid w:val="005E1AF4"/>
    <w:rsid w:val="005E346E"/>
    <w:rsid w:val="005F4875"/>
    <w:rsid w:val="00626FDD"/>
    <w:rsid w:val="00663180"/>
    <w:rsid w:val="00663719"/>
    <w:rsid w:val="00664C6B"/>
    <w:rsid w:val="00672A31"/>
    <w:rsid w:val="00676621"/>
    <w:rsid w:val="006836ED"/>
    <w:rsid w:val="00696B55"/>
    <w:rsid w:val="006A1981"/>
    <w:rsid w:val="006A41AE"/>
    <w:rsid w:val="006C1C20"/>
    <w:rsid w:val="006C5153"/>
    <w:rsid w:val="006D24AC"/>
    <w:rsid w:val="006D6655"/>
    <w:rsid w:val="006D7623"/>
    <w:rsid w:val="00700875"/>
    <w:rsid w:val="00704AA5"/>
    <w:rsid w:val="00756F2E"/>
    <w:rsid w:val="00766DE4"/>
    <w:rsid w:val="007739DC"/>
    <w:rsid w:val="007824EA"/>
    <w:rsid w:val="007A0FB9"/>
    <w:rsid w:val="007A64DE"/>
    <w:rsid w:val="007B3B71"/>
    <w:rsid w:val="007E6556"/>
    <w:rsid w:val="007E6B3C"/>
    <w:rsid w:val="007F281F"/>
    <w:rsid w:val="008028C2"/>
    <w:rsid w:val="00813CF4"/>
    <w:rsid w:val="00837A0F"/>
    <w:rsid w:val="00840E50"/>
    <w:rsid w:val="008538CC"/>
    <w:rsid w:val="0086326E"/>
    <w:rsid w:val="008B03EA"/>
    <w:rsid w:val="008D19AB"/>
    <w:rsid w:val="008D7E5E"/>
    <w:rsid w:val="00904A93"/>
    <w:rsid w:val="00980214"/>
    <w:rsid w:val="009837FD"/>
    <w:rsid w:val="00985C72"/>
    <w:rsid w:val="00994BF8"/>
    <w:rsid w:val="009B029A"/>
    <w:rsid w:val="009E14C0"/>
    <w:rsid w:val="009E4E34"/>
    <w:rsid w:val="00A04201"/>
    <w:rsid w:val="00A12C18"/>
    <w:rsid w:val="00A21B54"/>
    <w:rsid w:val="00A458D5"/>
    <w:rsid w:val="00A510C4"/>
    <w:rsid w:val="00A64E13"/>
    <w:rsid w:val="00A67647"/>
    <w:rsid w:val="00A84B99"/>
    <w:rsid w:val="00A86841"/>
    <w:rsid w:val="00A90C3D"/>
    <w:rsid w:val="00A92129"/>
    <w:rsid w:val="00AA3B6F"/>
    <w:rsid w:val="00AE050B"/>
    <w:rsid w:val="00AF544C"/>
    <w:rsid w:val="00B24AC8"/>
    <w:rsid w:val="00B323ED"/>
    <w:rsid w:val="00B51215"/>
    <w:rsid w:val="00B54C4B"/>
    <w:rsid w:val="00B80BE6"/>
    <w:rsid w:val="00BB62DE"/>
    <w:rsid w:val="00BD4EE6"/>
    <w:rsid w:val="00BF6018"/>
    <w:rsid w:val="00C03DA2"/>
    <w:rsid w:val="00C058BE"/>
    <w:rsid w:val="00C0683F"/>
    <w:rsid w:val="00C16368"/>
    <w:rsid w:val="00C20EC7"/>
    <w:rsid w:val="00C54991"/>
    <w:rsid w:val="00C739FD"/>
    <w:rsid w:val="00C84186"/>
    <w:rsid w:val="00C95E7D"/>
    <w:rsid w:val="00CC7E9A"/>
    <w:rsid w:val="00CD034F"/>
    <w:rsid w:val="00CE1E8D"/>
    <w:rsid w:val="00D11267"/>
    <w:rsid w:val="00D41DF1"/>
    <w:rsid w:val="00D464E9"/>
    <w:rsid w:val="00D538C0"/>
    <w:rsid w:val="00D70D44"/>
    <w:rsid w:val="00D82F32"/>
    <w:rsid w:val="00D84960"/>
    <w:rsid w:val="00DB29BD"/>
    <w:rsid w:val="00DD271E"/>
    <w:rsid w:val="00DD6E5B"/>
    <w:rsid w:val="00E06DE4"/>
    <w:rsid w:val="00E7084F"/>
    <w:rsid w:val="00E74A90"/>
    <w:rsid w:val="00E8518D"/>
    <w:rsid w:val="00E92368"/>
    <w:rsid w:val="00E9799B"/>
    <w:rsid w:val="00EA7E07"/>
    <w:rsid w:val="00EB6D7B"/>
    <w:rsid w:val="00EC0934"/>
    <w:rsid w:val="00EC2996"/>
    <w:rsid w:val="00EE0433"/>
    <w:rsid w:val="00EE5BED"/>
    <w:rsid w:val="00F14E30"/>
    <w:rsid w:val="00F326EB"/>
    <w:rsid w:val="00F32770"/>
    <w:rsid w:val="00F63AED"/>
    <w:rsid w:val="00F70B80"/>
    <w:rsid w:val="00FB5949"/>
    <w:rsid w:val="00FE282A"/>
    <w:rsid w:val="00FE703B"/>
    <w:rsid w:val="00FE78C6"/>
    <w:rsid w:val="00FF6105"/>
    <w:rsid w:val="77F7BE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A5A16"/>
  <w15:chartTrackingRefBased/>
  <w15:docId w15:val="{ED6D2737-641F-4B18-8387-F080EB8D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6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76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662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662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662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66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66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66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66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662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7662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662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662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662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66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66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66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6621"/>
    <w:rPr>
      <w:rFonts w:eastAsiaTheme="majorEastAsia" w:cstheme="majorBidi"/>
      <w:color w:val="272727" w:themeColor="text1" w:themeTint="D8"/>
    </w:rPr>
  </w:style>
  <w:style w:type="paragraph" w:styleId="Titre">
    <w:name w:val="Title"/>
    <w:basedOn w:val="Normal"/>
    <w:next w:val="Normal"/>
    <w:link w:val="TitreCar"/>
    <w:uiPriority w:val="10"/>
    <w:qFormat/>
    <w:rsid w:val="00676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66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66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66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6621"/>
    <w:pPr>
      <w:spacing w:before="160"/>
      <w:jc w:val="center"/>
    </w:pPr>
    <w:rPr>
      <w:i/>
      <w:iCs/>
      <w:color w:val="404040" w:themeColor="text1" w:themeTint="BF"/>
    </w:rPr>
  </w:style>
  <w:style w:type="character" w:customStyle="1" w:styleId="CitationCar">
    <w:name w:val="Citation Car"/>
    <w:basedOn w:val="Policepardfaut"/>
    <w:link w:val="Citation"/>
    <w:uiPriority w:val="29"/>
    <w:rsid w:val="00676621"/>
    <w:rPr>
      <w:i/>
      <w:iCs/>
      <w:color w:val="404040" w:themeColor="text1" w:themeTint="BF"/>
    </w:rPr>
  </w:style>
  <w:style w:type="paragraph" w:styleId="Paragraphedeliste">
    <w:name w:val="List Paragraph"/>
    <w:basedOn w:val="Normal"/>
    <w:uiPriority w:val="34"/>
    <w:qFormat/>
    <w:rsid w:val="00676621"/>
    <w:pPr>
      <w:ind w:left="720"/>
      <w:contextualSpacing/>
    </w:pPr>
  </w:style>
  <w:style w:type="character" w:styleId="Accentuationintense">
    <w:name w:val="Intense Emphasis"/>
    <w:basedOn w:val="Policepardfaut"/>
    <w:uiPriority w:val="21"/>
    <w:qFormat/>
    <w:rsid w:val="00676621"/>
    <w:rPr>
      <w:i/>
      <w:iCs/>
      <w:color w:val="0F4761" w:themeColor="accent1" w:themeShade="BF"/>
    </w:rPr>
  </w:style>
  <w:style w:type="paragraph" w:styleId="Citationintense">
    <w:name w:val="Intense Quote"/>
    <w:basedOn w:val="Normal"/>
    <w:next w:val="Normal"/>
    <w:link w:val="CitationintenseCar"/>
    <w:uiPriority w:val="30"/>
    <w:qFormat/>
    <w:rsid w:val="00676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6621"/>
    <w:rPr>
      <w:i/>
      <w:iCs/>
      <w:color w:val="0F4761" w:themeColor="accent1" w:themeShade="BF"/>
    </w:rPr>
  </w:style>
  <w:style w:type="character" w:styleId="Rfrenceintense">
    <w:name w:val="Intense Reference"/>
    <w:basedOn w:val="Policepardfaut"/>
    <w:uiPriority w:val="32"/>
    <w:qFormat/>
    <w:rsid w:val="00676621"/>
    <w:rPr>
      <w:b/>
      <w:bCs/>
      <w:smallCaps/>
      <w:color w:val="0F4761" w:themeColor="accent1" w:themeShade="BF"/>
      <w:spacing w:val="5"/>
    </w:rPr>
  </w:style>
  <w:style w:type="paragraph" w:styleId="En-tte">
    <w:name w:val="header"/>
    <w:basedOn w:val="Normal"/>
    <w:link w:val="En-tteCar"/>
    <w:uiPriority w:val="99"/>
    <w:unhideWhenUsed/>
    <w:rsid w:val="007A0FB9"/>
    <w:pPr>
      <w:tabs>
        <w:tab w:val="center" w:pos="4513"/>
        <w:tab w:val="right" w:pos="9026"/>
      </w:tabs>
      <w:spacing w:after="0" w:line="240" w:lineRule="auto"/>
    </w:pPr>
  </w:style>
  <w:style w:type="character" w:customStyle="1" w:styleId="En-tteCar">
    <w:name w:val="En-tête Car"/>
    <w:basedOn w:val="Policepardfaut"/>
    <w:link w:val="En-tte"/>
    <w:uiPriority w:val="99"/>
    <w:rsid w:val="007A0FB9"/>
  </w:style>
  <w:style w:type="paragraph" w:styleId="Pieddepage">
    <w:name w:val="footer"/>
    <w:basedOn w:val="Normal"/>
    <w:link w:val="PieddepageCar"/>
    <w:uiPriority w:val="99"/>
    <w:unhideWhenUsed/>
    <w:rsid w:val="007A0FB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A0FB9"/>
  </w:style>
  <w:style w:type="table" w:styleId="Grilledutableau">
    <w:name w:val="Table Grid"/>
    <w:basedOn w:val="TableauNormal"/>
    <w:uiPriority w:val="39"/>
    <w:rsid w:val="00D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5C72"/>
    <w:rPr>
      <w:color w:val="467886" w:themeColor="hyperlink"/>
      <w:u w:val="single"/>
    </w:rPr>
  </w:style>
  <w:style w:type="character" w:styleId="Mentionnonrsolue">
    <w:name w:val="Unresolved Mention"/>
    <w:basedOn w:val="Policepardfaut"/>
    <w:uiPriority w:val="99"/>
    <w:semiHidden/>
    <w:unhideWhenUsed/>
    <w:rsid w:val="00985C72"/>
    <w:rPr>
      <w:color w:val="605E5C"/>
      <w:shd w:val="clear" w:color="auto" w:fill="E1DFDD"/>
    </w:rPr>
  </w:style>
  <w:style w:type="character" w:styleId="Lienhypertextesuivivisit">
    <w:name w:val="FollowedHyperlink"/>
    <w:basedOn w:val="Policepardfaut"/>
    <w:uiPriority w:val="99"/>
    <w:semiHidden/>
    <w:unhideWhenUsed/>
    <w:rsid w:val="00D41D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912">
      <w:bodyDiv w:val="1"/>
      <w:marLeft w:val="0"/>
      <w:marRight w:val="0"/>
      <w:marTop w:val="0"/>
      <w:marBottom w:val="0"/>
      <w:divBdr>
        <w:top w:val="none" w:sz="0" w:space="0" w:color="auto"/>
        <w:left w:val="none" w:sz="0" w:space="0" w:color="auto"/>
        <w:bottom w:val="none" w:sz="0" w:space="0" w:color="auto"/>
        <w:right w:val="none" w:sz="0" w:space="0" w:color="auto"/>
      </w:divBdr>
    </w:div>
    <w:div w:id="609706674">
      <w:bodyDiv w:val="1"/>
      <w:marLeft w:val="0"/>
      <w:marRight w:val="0"/>
      <w:marTop w:val="0"/>
      <w:marBottom w:val="0"/>
      <w:divBdr>
        <w:top w:val="none" w:sz="0" w:space="0" w:color="auto"/>
        <w:left w:val="none" w:sz="0" w:space="0" w:color="auto"/>
        <w:bottom w:val="none" w:sz="0" w:space="0" w:color="auto"/>
        <w:right w:val="none" w:sz="0" w:space="0" w:color="auto"/>
      </w:divBdr>
    </w:div>
    <w:div w:id="1002271838">
      <w:bodyDiv w:val="1"/>
      <w:marLeft w:val="0"/>
      <w:marRight w:val="0"/>
      <w:marTop w:val="0"/>
      <w:marBottom w:val="0"/>
      <w:divBdr>
        <w:top w:val="none" w:sz="0" w:space="0" w:color="auto"/>
        <w:left w:val="none" w:sz="0" w:space="0" w:color="auto"/>
        <w:bottom w:val="none" w:sz="0" w:space="0" w:color="auto"/>
        <w:right w:val="none" w:sz="0" w:space="0" w:color="auto"/>
      </w:divBdr>
    </w:div>
    <w:div w:id="1584298698">
      <w:bodyDiv w:val="1"/>
      <w:marLeft w:val="0"/>
      <w:marRight w:val="0"/>
      <w:marTop w:val="0"/>
      <w:marBottom w:val="0"/>
      <w:divBdr>
        <w:top w:val="none" w:sz="0" w:space="0" w:color="auto"/>
        <w:left w:val="none" w:sz="0" w:space="0" w:color="auto"/>
        <w:bottom w:val="none" w:sz="0" w:space="0" w:color="auto"/>
        <w:right w:val="none" w:sz="0" w:space="0" w:color="auto"/>
      </w:divBdr>
    </w:div>
    <w:div w:id="1958953223">
      <w:bodyDiv w:val="1"/>
      <w:marLeft w:val="0"/>
      <w:marRight w:val="0"/>
      <w:marTop w:val="0"/>
      <w:marBottom w:val="0"/>
      <w:divBdr>
        <w:top w:val="none" w:sz="0" w:space="0" w:color="auto"/>
        <w:left w:val="none" w:sz="0" w:space="0" w:color="auto"/>
        <w:bottom w:val="none" w:sz="0" w:space="0" w:color="auto"/>
        <w:right w:val="none" w:sz="0" w:space="0" w:color="auto"/>
      </w:divBdr>
    </w:div>
    <w:div w:id="19777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a34011-c8ae-48b9-87b3-605b5ad64c7c" xsi:nil="true"/>
    <lcf76f155ced4ddcb4097134ff3c332f xmlns="8ed906da-f65c-444d-8687-f6c6aba763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7BD39DBF8FDC42909D071DA3E50B78" ma:contentTypeVersion="12" ma:contentTypeDescription="Crée un document." ma:contentTypeScope="" ma:versionID="317df64cbe9bac556ba89b0c24fd791a">
  <xsd:schema xmlns:xsd="http://www.w3.org/2001/XMLSchema" xmlns:xs="http://www.w3.org/2001/XMLSchema" xmlns:p="http://schemas.microsoft.com/office/2006/metadata/properties" xmlns:ns2="8ed906da-f65c-444d-8687-f6c6aba763a2" xmlns:ns3="8ba34011-c8ae-48b9-87b3-605b5ad64c7c" targetNamespace="http://schemas.microsoft.com/office/2006/metadata/properties" ma:root="true" ma:fieldsID="64bf1d79e06debd475c4b561ada308cb" ns2:_="" ns3:_="">
    <xsd:import namespace="8ed906da-f65c-444d-8687-f6c6aba763a2"/>
    <xsd:import namespace="8ba34011-c8ae-48b9-87b3-605b5ad64c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da-f65c-444d-8687-f6c6aba763a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644f71e4-9239-498e-80b1-027df265fbd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34011-c8ae-48b9-87b3-605b5ad64c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f893c2-b6e3-43ec-a821-44b7b9259661}" ma:internalName="TaxCatchAll" ma:showField="CatchAllData" ma:web="8ba34011-c8ae-48b9-87b3-605b5ad64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AF8D3-D92E-4F60-8530-7F53CBA34AAE}">
  <ds:schemaRefs>
    <ds:schemaRef ds:uri="http://schemas.microsoft.com/office/2006/metadata/properties"/>
    <ds:schemaRef ds:uri="http://schemas.microsoft.com/office/infopath/2007/PartnerControls"/>
    <ds:schemaRef ds:uri="8ba34011-c8ae-48b9-87b3-605b5ad64c7c"/>
    <ds:schemaRef ds:uri="8ed906da-f65c-444d-8687-f6c6aba763a2"/>
  </ds:schemaRefs>
</ds:datastoreItem>
</file>

<file path=customXml/itemProps2.xml><?xml version="1.0" encoding="utf-8"?>
<ds:datastoreItem xmlns:ds="http://schemas.openxmlformats.org/officeDocument/2006/customXml" ds:itemID="{3E0373BC-6227-4320-8ABE-245EFFEB2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da-f65c-444d-8687-f6c6aba763a2"/>
    <ds:schemaRef ds:uri="8ba34011-c8ae-48b9-87b3-605b5ad64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2F485-2D2C-4C15-81BF-5C7D4FF43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5431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Hi</dc:creator>
  <cp:keywords/>
  <dc:description/>
  <cp:lastModifiedBy>Amélie Evrard</cp:lastModifiedBy>
  <cp:revision>2</cp:revision>
  <cp:lastPrinted>2025-08-19T11:35:00Z</cp:lastPrinted>
  <dcterms:created xsi:type="dcterms:W3CDTF">2025-08-19T11:35:00Z</dcterms:created>
  <dcterms:modified xsi:type="dcterms:W3CDTF">2025-08-19T11:35:00Z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0x0101006E7BD39DBF8FDC42909D071DA3E50B78</vt:lpwstr>
  </property>
  <property fmtid="{D5CDD505-2E9C-101B-9397-08002B2CF9AE}" pid="3" name="MediaServiceImageTags">
    <vt:lpwstr/>
  </property>
</Properties>
</file>