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1D2B" w14:textId="77777777" w:rsidR="00277CA6" w:rsidRDefault="00277CA6" w:rsidP="00277CA6">
      <w:r>
        <w:t>Pour le jeu de rôle de l’oreille</w:t>
      </w:r>
    </w:p>
    <w:p w14:paraId="319FD553" w14:textId="77777777" w:rsidR="00277CA6" w:rsidRDefault="00277CA6" w:rsidP="00277CA6"/>
    <w:p w14:paraId="5BC79316" w14:textId="77777777" w:rsidR="00277CA6" w:rsidRDefault="00277CA6" w:rsidP="00277CA6"/>
    <w:p w14:paraId="1262AD34" w14:textId="77777777" w:rsidR="00277CA6" w:rsidRDefault="00000000" w:rsidP="00277CA6">
      <w:hyperlink r:id="rId4" w:history="1">
        <w:r w:rsidR="00277CA6">
          <w:rPr>
            <w:rStyle w:val="Lienhypertexte"/>
          </w:rPr>
          <w:t>https://www.youtube.com/watch?v=tGx1syJpp5k</w:t>
        </w:r>
      </w:hyperlink>
      <w:r w:rsidR="00277CA6">
        <w:t xml:space="preserve"> </w:t>
      </w:r>
    </w:p>
    <w:p w14:paraId="6E9B612E" w14:textId="77777777" w:rsidR="00277CA6" w:rsidRDefault="00277CA6" w:rsidP="00277CA6"/>
    <w:p w14:paraId="59EC11E1" w14:textId="77777777" w:rsidR="00BF6E93" w:rsidRDefault="00BF6E93"/>
    <w:sectPr w:rsidR="00BF6E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8A"/>
    <w:rsid w:val="001411C3"/>
    <w:rsid w:val="00277CA6"/>
    <w:rsid w:val="00BF6E93"/>
    <w:rsid w:val="00E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13AC"/>
  <w15:chartTrackingRefBased/>
  <w15:docId w15:val="{16B6A466-EFD0-4D51-921C-555A5A0D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A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77C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Gx1syJpp5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Daro</dc:creator>
  <cp:keywords/>
  <dc:description/>
  <cp:lastModifiedBy>Nadine STOUVENAKERS</cp:lastModifiedBy>
  <cp:revision>2</cp:revision>
  <dcterms:created xsi:type="dcterms:W3CDTF">2024-01-23T09:11:00Z</dcterms:created>
  <dcterms:modified xsi:type="dcterms:W3CDTF">2024-01-23T09:11:00Z</dcterms:modified>
</cp:coreProperties>
</file>