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F57DA" w14:textId="7A896D12" w:rsidR="00CD55CC" w:rsidRP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b/>
          <w:bCs/>
          <w:sz w:val="32"/>
          <w:szCs w:val="32"/>
          <w:u w:val="single"/>
        </w:rPr>
      </w:pPr>
      <w:r w:rsidRPr="00CD55CC">
        <w:rPr>
          <w:rFonts w:ascii="Avenir Book" w:hAnsi="Avenir Book"/>
          <w:b/>
          <w:bCs/>
          <w:sz w:val="32"/>
          <w:szCs w:val="32"/>
          <w:u w:val="single"/>
        </w:rPr>
        <w:t>Nom du site</w:t>
      </w:r>
    </w:p>
    <w:p w14:paraId="410A9C65"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44186138" w14:textId="79573B49" w:rsidR="000A1BB0" w:rsidRDefault="00967C50" w:rsidP="0045606A">
      <w:pPr>
        <w:pBdr>
          <w:top w:val="single" w:sz="4" w:space="1" w:color="auto"/>
          <w:left w:val="single" w:sz="4" w:space="4" w:color="auto"/>
          <w:bottom w:val="single" w:sz="4" w:space="1" w:color="auto"/>
          <w:right w:val="single" w:sz="4" w:space="4" w:color="auto"/>
        </w:pBdr>
        <w:jc w:val="both"/>
        <w:rPr>
          <w:rFonts w:ascii="Avenir Book" w:hAnsi="Avenir Book"/>
          <w:sz w:val="32"/>
          <w:szCs w:val="32"/>
        </w:rPr>
      </w:pPr>
      <w:hyperlink r:id="rId4" w:history="1">
        <w:r w:rsidRPr="00441DEC">
          <w:rPr>
            <w:rStyle w:val="Lienhypertexte"/>
            <w:rFonts w:ascii="Avenir Book" w:hAnsi="Avenir Book"/>
            <w:sz w:val="32"/>
            <w:szCs w:val="32"/>
          </w:rPr>
          <w:t>www.mangeoirepouroiseaux.be</w:t>
        </w:r>
      </w:hyperlink>
    </w:p>
    <w:p w14:paraId="37CD78BF" w14:textId="15306144" w:rsidR="00E51539" w:rsidRDefault="00E51539" w:rsidP="00E51539">
      <w:pPr>
        <w:pBdr>
          <w:top w:val="single" w:sz="4" w:space="1" w:color="auto"/>
          <w:left w:val="single" w:sz="4" w:space="4" w:color="auto"/>
          <w:bottom w:val="single" w:sz="4" w:space="1" w:color="auto"/>
          <w:right w:val="single" w:sz="4" w:space="4" w:color="auto"/>
        </w:pBdr>
        <w:jc w:val="both"/>
        <w:rPr>
          <w:rFonts w:ascii="Avenir Book" w:hAnsi="Avenir Book"/>
          <w:sz w:val="32"/>
          <w:szCs w:val="32"/>
        </w:rPr>
      </w:pPr>
      <w:hyperlink r:id="rId5" w:history="1">
        <w:r w:rsidRPr="00441DEC">
          <w:rPr>
            <w:rStyle w:val="Lienhypertexte"/>
            <w:rFonts w:ascii="Avenir Book" w:hAnsi="Avenir Book"/>
            <w:sz w:val="32"/>
            <w:szCs w:val="32"/>
          </w:rPr>
          <w:t>www.mangeoirepouroiseaux/nourriture/</w:t>
        </w:r>
      </w:hyperlink>
    </w:p>
    <w:p w14:paraId="714FEE42" w14:textId="77777777" w:rsidR="000A1BB0" w:rsidRDefault="000A1BB0"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5EB3379B" w14:textId="2B3C4372" w:rsidR="00B458B5" w:rsidRPr="00B458B5" w:rsidRDefault="00B458B5" w:rsidP="0045606A">
      <w:pPr>
        <w:pBdr>
          <w:top w:val="single" w:sz="4" w:space="1" w:color="auto"/>
          <w:left w:val="single" w:sz="4" w:space="4" w:color="auto"/>
          <w:bottom w:val="single" w:sz="4" w:space="1" w:color="auto"/>
          <w:right w:val="single" w:sz="4" w:space="4" w:color="auto"/>
        </w:pBdr>
        <w:jc w:val="both"/>
        <w:rPr>
          <w:rFonts w:ascii="Avenir Book" w:hAnsi="Avenir Book"/>
        </w:rPr>
      </w:pPr>
      <w:r w:rsidRPr="00B458B5">
        <w:rPr>
          <w:rFonts w:ascii="Avenir Book" w:hAnsi="Avenir Book"/>
        </w:rPr>
        <w:t xml:space="preserve">Afin d'attirer différentes espèces d'oiseaux, il est intéressant de proposer un mélange de graines. Un menu varié permettra de répondre aux besoins spécifiques de chaque espèce et favorisera la diversité des pensionnaires de </w:t>
      </w:r>
      <w:r w:rsidR="0045606A">
        <w:rPr>
          <w:rFonts w:ascii="Avenir Book" w:hAnsi="Avenir Book"/>
        </w:rPr>
        <w:t>la</w:t>
      </w:r>
      <w:r w:rsidRPr="00B458B5">
        <w:rPr>
          <w:rFonts w:ascii="Avenir Book" w:hAnsi="Avenir Book"/>
        </w:rPr>
        <w:t> mangeoire</w:t>
      </w:r>
      <w:r>
        <w:rPr>
          <w:rFonts w:ascii="Avenir Book" w:hAnsi="Avenir Book"/>
        </w:rPr>
        <w:t>.</w:t>
      </w:r>
    </w:p>
    <w:p w14:paraId="1C691957" w14:textId="6133ABE2" w:rsidR="00B458B5" w:rsidRPr="00B458B5" w:rsidRDefault="00B458B5" w:rsidP="0045606A">
      <w:pPr>
        <w:pBdr>
          <w:top w:val="single" w:sz="4" w:space="1" w:color="auto"/>
          <w:left w:val="single" w:sz="4" w:space="4" w:color="auto"/>
          <w:bottom w:val="single" w:sz="4" w:space="1" w:color="auto"/>
          <w:right w:val="single" w:sz="4" w:space="4" w:color="auto"/>
        </w:pBdr>
        <w:jc w:val="both"/>
        <w:rPr>
          <w:rFonts w:ascii="Avenir Book" w:hAnsi="Avenir Book"/>
        </w:rPr>
      </w:pPr>
      <w:r w:rsidRPr="00B458B5">
        <w:rPr>
          <w:rFonts w:ascii="Avenir Book" w:hAnsi="Avenir Book"/>
        </w:rPr>
        <w:t>Un mélange de base peut être composé de graines de tournesol, de millet, de maïs concassé et d'avoine. Cette composition convient à la plupart des oiseaux communs tels que les mésanges, les moineaux ou les verdiers.</w:t>
      </w:r>
    </w:p>
    <w:p w14:paraId="08532DDF" w14:textId="44C74203" w:rsidR="00B458B5" w:rsidRDefault="00E82EE8" w:rsidP="0045606A">
      <w:pPr>
        <w:pBdr>
          <w:top w:val="single" w:sz="4" w:space="1" w:color="auto"/>
          <w:left w:val="single" w:sz="4" w:space="4" w:color="auto"/>
          <w:bottom w:val="single" w:sz="4" w:space="1" w:color="auto"/>
          <w:right w:val="single" w:sz="4" w:space="4" w:color="auto"/>
        </w:pBdr>
        <w:jc w:val="both"/>
        <w:rPr>
          <w:rFonts w:ascii="Avenir Book" w:hAnsi="Avenir Book"/>
        </w:rPr>
      </w:pPr>
      <w:r w:rsidRPr="00E82EE8">
        <w:rPr>
          <w:rFonts w:ascii="Avenir Book" w:hAnsi="Avenir Book"/>
        </w:rPr>
        <w:t>Pour attirer les oiseaux de</w:t>
      </w:r>
      <w:r>
        <w:rPr>
          <w:rFonts w:ascii="Avenir Book" w:hAnsi="Avenir Book"/>
        </w:rPr>
        <w:t xml:space="preserve"> plus</w:t>
      </w:r>
      <w:r w:rsidRPr="00E82EE8">
        <w:rPr>
          <w:rFonts w:ascii="Avenir Book" w:hAnsi="Avenir Book"/>
        </w:rPr>
        <w:t xml:space="preserve"> petite taille, un mélange contenant des </w:t>
      </w:r>
      <w:r>
        <w:rPr>
          <w:rFonts w:ascii="Avenir Book" w:hAnsi="Avenir Book"/>
        </w:rPr>
        <w:t xml:space="preserve">petites </w:t>
      </w:r>
      <w:r w:rsidRPr="00E82EE8">
        <w:rPr>
          <w:rFonts w:ascii="Avenir Book" w:hAnsi="Avenir Book"/>
        </w:rPr>
        <w:t xml:space="preserve">graines </w:t>
      </w:r>
      <w:r>
        <w:rPr>
          <w:rFonts w:ascii="Avenir Book" w:hAnsi="Avenir Book"/>
        </w:rPr>
        <w:t>comme le lin ou le chia</w:t>
      </w:r>
      <w:r w:rsidR="0045606A">
        <w:rPr>
          <w:rFonts w:ascii="Avenir Book" w:hAnsi="Avenir Book"/>
        </w:rPr>
        <w:t xml:space="preserve"> est conseillé</w:t>
      </w:r>
      <w:r w:rsidRPr="00E82EE8">
        <w:rPr>
          <w:rFonts w:ascii="Avenir Book" w:hAnsi="Avenir Book"/>
        </w:rPr>
        <w:t xml:space="preserve"> Ces petites graines légères sont faciles à manipuler pour ces espèces et constituent une </w:t>
      </w:r>
      <w:r>
        <w:rPr>
          <w:rFonts w:ascii="Avenir Book" w:hAnsi="Avenir Book"/>
        </w:rPr>
        <w:t>nourriture</w:t>
      </w:r>
      <w:r w:rsidRPr="00E82EE8">
        <w:rPr>
          <w:rFonts w:ascii="Avenir Book" w:hAnsi="Avenir Book"/>
        </w:rPr>
        <w:t xml:space="preserve"> adaptée à leurs besoins. </w:t>
      </w:r>
    </w:p>
    <w:p w14:paraId="20577C70" w14:textId="352ECDCB" w:rsidR="00E82EE8" w:rsidRPr="00E82EE8" w:rsidRDefault="00E82EE8" w:rsidP="0045606A">
      <w:pPr>
        <w:pBdr>
          <w:top w:val="single" w:sz="4" w:space="1" w:color="auto"/>
          <w:left w:val="single" w:sz="4" w:space="4" w:color="auto"/>
          <w:bottom w:val="single" w:sz="4" w:space="1" w:color="auto"/>
          <w:right w:val="single" w:sz="4" w:space="4" w:color="auto"/>
        </w:pBdr>
        <w:jc w:val="both"/>
        <w:rPr>
          <w:rFonts w:ascii="Avenir Book" w:hAnsi="Avenir Book"/>
        </w:rPr>
      </w:pPr>
      <w:r w:rsidRPr="00E82EE8">
        <w:rPr>
          <w:rFonts w:ascii="Avenir Book" w:hAnsi="Avenir Book"/>
        </w:rPr>
        <w:t>Les raisins secs, les abricots secs et les pommes séchées participent</w:t>
      </w:r>
      <w:r>
        <w:rPr>
          <w:rFonts w:ascii="Avenir Book" w:hAnsi="Avenir Book"/>
        </w:rPr>
        <w:t xml:space="preserve"> aussi</w:t>
      </w:r>
      <w:r w:rsidRPr="00E82EE8">
        <w:rPr>
          <w:rFonts w:ascii="Avenir Book" w:hAnsi="Avenir Book"/>
        </w:rPr>
        <w:t xml:space="preserve"> au bien-être général des oiseaux.</w:t>
      </w:r>
    </w:p>
    <w:p w14:paraId="0D18FD5B" w14:textId="26EA52C6" w:rsidR="00E82EE8" w:rsidRDefault="00E82EE8" w:rsidP="0045606A">
      <w:pPr>
        <w:pBdr>
          <w:top w:val="single" w:sz="4" w:space="1" w:color="auto"/>
          <w:left w:val="single" w:sz="4" w:space="4" w:color="auto"/>
          <w:bottom w:val="single" w:sz="4" w:space="1" w:color="auto"/>
          <w:right w:val="single" w:sz="4" w:space="4" w:color="auto"/>
        </w:pBdr>
        <w:jc w:val="both"/>
        <w:rPr>
          <w:rFonts w:ascii="Avenir Book" w:hAnsi="Avenir Book"/>
        </w:rPr>
      </w:pPr>
      <w:r w:rsidRPr="00E82EE8">
        <w:rPr>
          <w:rFonts w:ascii="Avenir Book" w:hAnsi="Avenir Book"/>
        </w:rPr>
        <w:t xml:space="preserve">Certaines espèces d'oiseaux, comme les rougegorges ou les merles, se nourrissent principalement d'insectes. Pour répondre à leurs besoins, </w:t>
      </w:r>
      <w:r>
        <w:rPr>
          <w:rFonts w:ascii="Avenir Book" w:hAnsi="Avenir Book"/>
        </w:rPr>
        <w:t xml:space="preserve">des </w:t>
      </w:r>
      <w:r w:rsidRPr="00E82EE8">
        <w:rPr>
          <w:rFonts w:ascii="Avenir Book" w:hAnsi="Avenir Book"/>
        </w:rPr>
        <w:t xml:space="preserve">vers de farine séchés </w:t>
      </w:r>
      <w:r>
        <w:rPr>
          <w:rFonts w:ascii="Avenir Book" w:hAnsi="Avenir Book"/>
        </w:rPr>
        <w:t>peuvent être placés dans la mangeoire</w:t>
      </w:r>
      <w:r w:rsidRPr="00E82EE8">
        <w:rPr>
          <w:rFonts w:ascii="Avenir Book" w:hAnsi="Avenir Book"/>
        </w:rPr>
        <w:t>. Ces larves déshydratées constituent une source d'énergie intéressante pour les oiseaux insectivores.</w:t>
      </w:r>
    </w:p>
    <w:p w14:paraId="49F22915" w14:textId="77777777"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3C835489" w14:textId="0DB37C07" w:rsidR="002E138D" w:rsidRPr="00CD55CC"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b/>
          <w:bCs/>
          <w:sz w:val="32"/>
          <w:szCs w:val="32"/>
          <w:u w:val="single"/>
        </w:rPr>
      </w:pPr>
      <w:r w:rsidRPr="00CD55CC">
        <w:rPr>
          <w:rFonts w:ascii="Avenir Book" w:hAnsi="Avenir Book"/>
          <w:b/>
          <w:bCs/>
          <w:sz w:val="32"/>
          <w:szCs w:val="32"/>
          <w:u w:val="single"/>
        </w:rPr>
        <w:t>Mots-clés</w:t>
      </w:r>
    </w:p>
    <w:p w14:paraId="0EC2C3BC" w14:textId="77777777"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27638DAB"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41B531C4" w14:textId="2C148CBF" w:rsidR="0045606A"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246E515D" w14:textId="77777777"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4981C5C9"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3F90528" w14:textId="5B006DE5"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76A6CE3C" w14:textId="77777777"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5BD4843F"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35AF427A" w14:textId="10428310"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3ED1DD1E"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2B1F2532"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A6E66BB"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1A2615C2" w14:textId="77777777" w:rsidR="0045606A" w:rsidRDefault="0045606A" w:rsidP="00B458B5">
      <w:pPr>
        <w:jc w:val="both"/>
        <w:rPr>
          <w:rFonts w:ascii="Avenir Book" w:hAnsi="Avenir Book"/>
        </w:rPr>
      </w:pPr>
    </w:p>
    <w:p w14:paraId="7D25EEC2" w14:textId="77777777" w:rsidR="0045606A" w:rsidRDefault="0045606A" w:rsidP="00B458B5">
      <w:pPr>
        <w:jc w:val="both"/>
        <w:rPr>
          <w:rFonts w:ascii="Avenir Book" w:hAnsi="Avenir Book"/>
        </w:rPr>
      </w:pPr>
    </w:p>
    <w:p w14:paraId="71FFB38A" w14:textId="77777777" w:rsidR="002E138D" w:rsidRDefault="002E138D" w:rsidP="00B458B5">
      <w:pPr>
        <w:jc w:val="both"/>
        <w:rPr>
          <w:rFonts w:ascii="Avenir Book" w:hAnsi="Avenir Book"/>
        </w:rPr>
      </w:pPr>
    </w:p>
    <w:p w14:paraId="4BDAF893" w14:textId="77777777" w:rsidR="002E138D" w:rsidRDefault="002E138D" w:rsidP="00B458B5">
      <w:pPr>
        <w:jc w:val="both"/>
        <w:rPr>
          <w:rFonts w:ascii="Avenir Book" w:hAnsi="Avenir Book"/>
        </w:rPr>
      </w:pPr>
    </w:p>
    <w:p w14:paraId="6603FBFC" w14:textId="77777777" w:rsidR="002E138D" w:rsidRDefault="002E138D" w:rsidP="00B458B5">
      <w:pPr>
        <w:jc w:val="both"/>
        <w:rPr>
          <w:rFonts w:ascii="Avenir Book" w:hAnsi="Avenir Book"/>
        </w:rPr>
      </w:pPr>
    </w:p>
    <w:p w14:paraId="505DEB10" w14:textId="77777777" w:rsidR="002E138D" w:rsidRDefault="002E138D" w:rsidP="00B458B5">
      <w:pPr>
        <w:jc w:val="both"/>
        <w:rPr>
          <w:rFonts w:ascii="Avenir Book" w:hAnsi="Avenir Book"/>
        </w:rPr>
      </w:pPr>
    </w:p>
    <w:p w14:paraId="7B99180E" w14:textId="77777777" w:rsidR="002E138D" w:rsidRDefault="002E138D" w:rsidP="00B458B5">
      <w:pPr>
        <w:jc w:val="both"/>
        <w:rPr>
          <w:rFonts w:ascii="Avenir Book" w:hAnsi="Avenir Book"/>
        </w:rPr>
      </w:pPr>
    </w:p>
    <w:p w14:paraId="59ADA659" w14:textId="77777777" w:rsidR="00CD55CC" w:rsidRDefault="00CD55CC" w:rsidP="00B458B5">
      <w:pPr>
        <w:jc w:val="both"/>
        <w:rPr>
          <w:rFonts w:ascii="Avenir Book" w:hAnsi="Avenir Book"/>
        </w:rPr>
        <w:sectPr w:rsidR="00CD55CC" w:rsidSect="004A30A8">
          <w:pgSz w:w="11900" w:h="16840"/>
          <w:pgMar w:top="1417" w:right="1417" w:bottom="1417" w:left="1417" w:header="708" w:footer="708" w:gutter="0"/>
          <w:cols w:space="708"/>
          <w:docGrid w:linePitch="360"/>
        </w:sectPr>
      </w:pPr>
    </w:p>
    <w:p w14:paraId="70DF7982" w14:textId="77777777" w:rsidR="002E138D" w:rsidRDefault="002E138D" w:rsidP="00B458B5">
      <w:pPr>
        <w:jc w:val="both"/>
        <w:rPr>
          <w:rFonts w:ascii="Avenir Book" w:hAnsi="Avenir Book"/>
        </w:rPr>
      </w:pPr>
    </w:p>
    <w:p w14:paraId="73A568E0" w14:textId="77777777" w:rsidR="002E138D" w:rsidRPr="00CD55CC" w:rsidRDefault="002E138D" w:rsidP="002E138D">
      <w:pPr>
        <w:jc w:val="both"/>
        <w:rPr>
          <w:rFonts w:ascii="Avenir Book" w:hAnsi="Avenir Book"/>
          <w:sz w:val="52"/>
          <w:szCs w:val="52"/>
        </w:rPr>
      </w:pPr>
      <w:r w:rsidRPr="00CD55CC">
        <w:rPr>
          <w:rFonts w:ascii="Avenir Book" w:hAnsi="Avenir Book"/>
          <w:sz w:val="52"/>
          <w:szCs w:val="52"/>
        </w:rPr>
        <w:t>https://www.mangeoirepouroiseaux/nourriture/</w:t>
      </w:r>
    </w:p>
    <w:p w14:paraId="25C59A37" w14:textId="77777777" w:rsidR="002E138D" w:rsidRPr="00CD55CC" w:rsidRDefault="002E138D" w:rsidP="002E138D">
      <w:pPr>
        <w:jc w:val="center"/>
        <w:rPr>
          <w:rFonts w:ascii="Avenir Book" w:hAnsi="Avenir Book"/>
          <w:sz w:val="44"/>
          <w:szCs w:val="44"/>
        </w:rPr>
      </w:pPr>
    </w:p>
    <w:p w14:paraId="7FF2DEAE" w14:textId="77777777" w:rsidR="002E138D" w:rsidRPr="00CD55CC" w:rsidRDefault="002E138D" w:rsidP="002E138D">
      <w:pPr>
        <w:jc w:val="center"/>
        <w:rPr>
          <w:rFonts w:ascii="Avenir Book" w:hAnsi="Avenir Book"/>
          <w:sz w:val="44"/>
          <w:szCs w:val="44"/>
        </w:rPr>
      </w:pPr>
    </w:p>
    <w:p w14:paraId="2BE872D9" w14:textId="28B9EE2C" w:rsidR="002E138D" w:rsidRPr="00CD55CC" w:rsidRDefault="002E138D" w:rsidP="002E138D">
      <w:pPr>
        <w:jc w:val="center"/>
        <w:rPr>
          <w:rFonts w:ascii="Avenir Book" w:hAnsi="Avenir Book"/>
          <w:sz w:val="96"/>
          <w:szCs w:val="96"/>
        </w:rPr>
      </w:pPr>
      <w:r w:rsidRPr="00CD55CC">
        <w:rPr>
          <w:rFonts w:ascii="Avenir Book" w:hAnsi="Avenir Book"/>
          <w:sz w:val="96"/>
          <w:szCs w:val="96"/>
        </w:rPr>
        <w:t>Mots-clés</w:t>
      </w:r>
    </w:p>
    <w:p w14:paraId="555918AC" w14:textId="77777777" w:rsidR="002E138D" w:rsidRDefault="002E138D" w:rsidP="00B458B5">
      <w:pPr>
        <w:jc w:val="both"/>
        <w:rPr>
          <w:rFonts w:ascii="Avenir Book" w:hAnsi="Avenir Book"/>
        </w:rPr>
      </w:pPr>
    </w:p>
    <w:p w14:paraId="65289E59" w14:textId="77777777" w:rsidR="002E138D" w:rsidRDefault="002E138D" w:rsidP="00B458B5">
      <w:pPr>
        <w:jc w:val="both"/>
        <w:rPr>
          <w:rFonts w:ascii="Avenir Book" w:hAnsi="Avenir Book"/>
        </w:rPr>
      </w:pPr>
    </w:p>
    <w:p w14:paraId="496F07EE" w14:textId="77777777" w:rsidR="002E138D" w:rsidRDefault="002E138D" w:rsidP="00B458B5">
      <w:pPr>
        <w:jc w:val="both"/>
        <w:rPr>
          <w:rFonts w:ascii="Avenir Book" w:hAnsi="Avenir Book"/>
        </w:rPr>
      </w:pPr>
    </w:p>
    <w:p w14:paraId="0A375CAC" w14:textId="77777777" w:rsidR="002E138D" w:rsidRDefault="002E138D" w:rsidP="00B458B5">
      <w:pPr>
        <w:jc w:val="both"/>
        <w:rPr>
          <w:rFonts w:ascii="Avenir Book" w:hAnsi="Avenir Book"/>
        </w:rPr>
      </w:pPr>
    </w:p>
    <w:p w14:paraId="5AD18230" w14:textId="71358767" w:rsidR="002E138D" w:rsidRDefault="002E138D" w:rsidP="00B458B5">
      <w:pPr>
        <w:jc w:val="both"/>
        <w:rPr>
          <w:rFonts w:ascii="Avenir Book" w:hAnsi="Avenir Book"/>
        </w:rPr>
      </w:pPr>
      <w:r>
        <w:rPr>
          <w:rFonts w:ascii="Avenir Book" w:hAnsi="Avenir Book"/>
        </w:rPr>
        <w:t>…………………………………………………………………………………………………..</w:t>
      </w:r>
    </w:p>
    <w:p w14:paraId="36D83C4A" w14:textId="77777777" w:rsidR="002E138D" w:rsidRDefault="002E138D" w:rsidP="00B458B5">
      <w:pPr>
        <w:jc w:val="both"/>
        <w:rPr>
          <w:rFonts w:ascii="Avenir Book" w:hAnsi="Avenir Book"/>
        </w:rPr>
      </w:pPr>
    </w:p>
    <w:p w14:paraId="77D2FF48" w14:textId="77777777" w:rsidR="002E138D" w:rsidRDefault="002E138D" w:rsidP="00B458B5">
      <w:pPr>
        <w:jc w:val="both"/>
        <w:rPr>
          <w:rFonts w:ascii="Avenir Book" w:hAnsi="Avenir Book"/>
        </w:rPr>
      </w:pPr>
    </w:p>
    <w:p w14:paraId="1257B8E3" w14:textId="77777777" w:rsidR="002E138D" w:rsidRDefault="002E138D" w:rsidP="00B458B5">
      <w:pPr>
        <w:jc w:val="both"/>
        <w:rPr>
          <w:rFonts w:ascii="Avenir Book" w:hAnsi="Avenir Book"/>
        </w:rPr>
      </w:pPr>
    </w:p>
    <w:p w14:paraId="5F15DF2C" w14:textId="77777777" w:rsidR="002E138D" w:rsidRDefault="002E138D" w:rsidP="00B458B5">
      <w:pPr>
        <w:jc w:val="both"/>
        <w:rPr>
          <w:rFonts w:ascii="Avenir Book" w:hAnsi="Avenir Book"/>
        </w:rPr>
      </w:pPr>
    </w:p>
    <w:p w14:paraId="093DE3C3" w14:textId="77777777" w:rsidR="002E138D" w:rsidRDefault="002E138D" w:rsidP="002E138D">
      <w:pPr>
        <w:jc w:val="both"/>
        <w:rPr>
          <w:rFonts w:ascii="Avenir Book" w:hAnsi="Avenir Book"/>
        </w:rPr>
      </w:pPr>
      <w:r>
        <w:rPr>
          <w:rFonts w:ascii="Avenir Book" w:hAnsi="Avenir Book"/>
        </w:rPr>
        <w:t>…………………………………………………………………………………………………..</w:t>
      </w:r>
    </w:p>
    <w:p w14:paraId="2EF214E8" w14:textId="77777777" w:rsidR="002E138D" w:rsidRDefault="002E138D" w:rsidP="00B458B5">
      <w:pPr>
        <w:jc w:val="both"/>
        <w:rPr>
          <w:rFonts w:ascii="Avenir Book" w:hAnsi="Avenir Book"/>
        </w:rPr>
      </w:pPr>
    </w:p>
    <w:p w14:paraId="02B7BE86" w14:textId="77777777" w:rsidR="002E138D" w:rsidRDefault="002E138D" w:rsidP="00B458B5">
      <w:pPr>
        <w:jc w:val="both"/>
        <w:rPr>
          <w:rFonts w:ascii="Avenir Book" w:hAnsi="Avenir Book"/>
        </w:rPr>
      </w:pPr>
    </w:p>
    <w:p w14:paraId="5D895979" w14:textId="77777777" w:rsidR="002E138D" w:rsidRDefault="002E138D" w:rsidP="00B458B5">
      <w:pPr>
        <w:jc w:val="both"/>
        <w:rPr>
          <w:rFonts w:ascii="Avenir Book" w:hAnsi="Avenir Book"/>
        </w:rPr>
      </w:pPr>
    </w:p>
    <w:p w14:paraId="430E3A15" w14:textId="77777777" w:rsidR="00CD55CC" w:rsidRDefault="00CD55CC" w:rsidP="00B458B5">
      <w:pPr>
        <w:jc w:val="both"/>
        <w:rPr>
          <w:rFonts w:ascii="Avenir Book" w:hAnsi="Avenir Book"/>
        </w:rPr>
      </w:pPr>
    </w:p>
    <w:p w14:paraId="3ED122BB" w14:textId="77777777" w:rsidR="00CD55CC" w:rsidRDefault="00CD55CC" w:rsidP="00CD55CC">
      <w:pPr>
        <w:jc w:val="both"/>
        <w:rPr>
          <w:rFonts w:ascii="Avenir Book" w:hAnsi="Avenir Book"/>
        </w:rPr>
      </w:pPr>
      <w:r>
        <w:rPr>
          <w:rFonts w:ascii="Avenir Book" w:hAnsi="Avenir Book"/>
        </w:rPr>
        <w:t>…………………………………………………………………………………………………..</w:t>
      </w:r>
    </w:p>
    <w:p w14:paraId="56336D39" w14:textId="77777777" w:rsidR="002E138D" w:rsidRDefault="002E138D" w:rsidP="00B458B5">
      <w:pPr>
        <w:jc w:val="both"/>
        <w:rPr>
          <w:rFonts w:ascii="Avenir Book" w:hAnsi="Avenir Book"/>
        </w:rPr>
      </w:pPr>
    </w:p>
    <w:p w14:paraId="7219C0F1" w14:textId="77777777" w:rsidR="00CD55CC" w:rsidRDefault="00CD55CC" w:rsidP="00B458B5">
      <w:pPr>
        <w:jc w:val="both"/>
        <w:rPr>
          <w:rFonts w:ascii="Avenir Book" w:hAnsi="Avenir Book"/>
        </w:rPr>
      </w:pPr>
    </w:p>
    <w:p w14:paraId="4CFBB60E" w14:textId="77777777" w:rsidR="00CD55CC" w:rsidRDefault="00CD55CC" w:rsidP="00B458B5">
      <w:pPr>
        <w:jc w:val="both"/>
        <w:rPr>
          <w:rFonts w:ascii="Avenir Book" w:hAnsi="Avenir Book"/>
        </w:rPr>
      </w:pPr>
    </w:p>
    <w:p w14:paraId="507F72F2" w14:textId="77777777" w:rsidR="00E51539" w:rsidRDefault="00E51539" w:rsidP="00B458B5">
      <w:pPr>
        <w:jc w:val="both"/>
        <w:rPr>
          <w:rFonts w:ascii="Avenir Book" w:hAnsi="Avenir Book"/>
        </w:rPr>
      </w:pPr>
    </w:p>
    <w:p w14:paraId="21A3509A" w14:textId="77777777" w:rsidR="00E51539" w:rsidRDefault="00E51539" w:rsidP="00B458B5">
      <w:pPr>
        <w:jc w:val="both"/>
        <w:rPr>
          <w:rFonts w:ascii="Avenir Book" w:hAnsi="Avenir Book"/>
        </w:rPr>
      </w:pPr>
    </w:p>
    <w:p w14:paraId="771D4049" w14:textId="77777777" w:rsidR="00E51539" w:rsidRDefault="00E51539" w:rsidP="00B458B5">
      <w:pPr>
        <w:jc w:val="both"/>
        <w:rPr>
          <w:rFonts w:ascii="Avenir Book" w:hAnsi="Avenir Book"/>
        </w:rPr>
      </w:pPr>
    </w:p>
    <w:p w14:paraId="5BA13E2F" w14:textId="77777777" w:rsidR="00E51539" w:rsidRDefault="00E51539" w:rsidP="00B458B5">
      <w:pPr>
        <w:jc w:val="both"/>
        <w:rPr>
          <w:rFonts w:ascii="Avenir Book" w:hAnsi="Avenir Book"/>
        </w:rPr>
      </w:pPr>
    </w:p>
    <w:p w14:paraId="25702FDC" w14:textId="77777777" w:rsidR="00E51539" w:rsidRDefault="00E51539" w:rsidP="00B458B5">
      <w:pPr>
        <w:jc w:val="both"/>
        <w:rPr>
          <w:rFonts w:ascii="Avenir Book" w:hAnsi="Avenir Book"/>
        </w:rPr>
      </w:pPr>
    </w:p>
    <w:p w14:paraId="0ED992D2" w14:textId="77777777" w:rsidR="00E51539" w:rsidRDefault="00E51539" w:rsidP="00B458B5">
      <w:pPr>
        <w:jc w:val="both"/>
        <w:rPr>
          <w:rFonts w:ascii="Avenir Book" w:hAnsi="Avenir Book"/>
        </w:rPr>
      </w:pPr>
    </w:p>
    <w:p w14:paraId="3F5DDB93" w14:textId="77777777" w:rsidR="00E51539" w:rsidRDefault="00E51539" w:rsidP="00B458B5">
      <w:pPr>
        <w:jc w:val="both"/>
        <w:rPr>
          <w:rFonts w:ascii="Avenir Book" w:hAnsi="Avenir Book"/>
        </w:rPr>
      </w:pPr>
    </w:p>
    <w:p w14:paraId="14C9E939" w14:textId="77777777" w:rsidR="00E51539" w:rsidRDefault="00E51539" w:rsidP="00B458B5">
      <w:pPr>
        <w:jc w:val="both"/>
        <w:rPr>
          <w:rFonts w:ascii="Avenir Book" w:hAnsi="Avenir Book"/>
        </w:rPr>
      </w:pPr>
    </w:p>
    <w:p w14:paraId="12ED12AC" w14:textId="7EC83DDB" w:rsidR="00E51539" w:rsidRPr="0094348C" w:rsidRDefault="00E51539" w:rsidP="0094348C">
      <w:pPr>
        <w:jc w:val="center"/>
        <w:rPr>
          <w:rFonts w:ascii="Abadi MT Condensed Light" w:hAnsi="Abadi MT Condensed Light"/>
          <w:sz w:val="130"/>
          <w:szCs w:val="130"/>
        </w:rPr>
        <w:sectPr w:rsidR="00E51539" w:rsidRPr="0094348C" w:rsidSect="00CD55CC">
          <w:pgSz w:w="16820" w:h="11900" w:orient="landscape"/>
          <w:pgMar w:top="1417" w:right="1417" w:bottom="1417" w:left="1417" w:header="708" w:footer="708" w:gutter="0"/>
          <w:cols w:space="708"/>
          <w:docGrid w:linePitch="360"/>
        </w:sectPr>
      </w:pPr>
      <w:r w:rsidRPr="00E51539">
        <w:rPr>
          <w:rFonts w:ascii="Abadi MT Condensed Light" w:hAnsi="Abadi MT Condensed Light"/>
          <w:sz w:val="130"/>
          <w:szCs w:val="130"/>
        </w:rPr>
        <w:t>www.mangeoirespouroiseaux.be</w:t>
      </w:r>
    </w:p>
    <w:p w14:paraId="35902A30" w14:textId="78D782F7" w:rsidR="002E138D" w:rsidRPr="00B458B5" w:rsidRDefault="002E138D" w:rsidP="0094348C">
      <w:pPr>
        <w:jc w:val="both"/>
        <w:rPr>
          <w:rFonts w:ascii="Avenir Book" w:hAnsi="Avenir Book"/>
        </w:rPr>
      </w:pPr>
    </w:p>
    <w:sectPr w:rsidR="002E138D" w:rsidRPr="00B458B5" w:rsidSect="004A30A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venir Book">
    <w:panose1 w:val="02000503020000020003"/>
    <w:charset w:val="00"/>
    <w:family w:val="auto"/>
    <w:pitch w:val="variable"/>
    <w:sig w:usb0="800000AF" w:usb1="5000204A" w:usb2="00000000" w:usb3="00000000" w:csb0="0000009B" w:csb1="00000000"/>
  </w:font>
  <w:font w:name="Abadi MT Condensed Light">
    <w:panose1 w:val="020B0306030101010103"/>
    <w:charset w:val="4D"/>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5"/>
    <w:rsid w:val="000A1BB0"/>
    <w:rsid w:val="000B30A1"/>
    <w:rsid w:val="00227245"/>
    <w:rsid w:val="002E138D"/>
    <w:rsid w:val="0045606A"/>
    <w:rsid w:val="0049000E"/>
    <w:rsid w:val="004A30A8"/>
    <w:rsid w:val="00510A29"/>
    <w:rsid w:val="007F0C6E"/>
    <w:rsid w:val="0094348C"/>
    <w:rsid w:val="00946E65"/>
    <w:rsid w:val="00967C50"/>
    <w:rsid w:val="00A34B15"/>
    <w:rsid w:val="00B458B5"/>
    <w:rsid w:val="00CD55CC"/>
    <w:rsid w:val="00E51539"/>
    <w:rsid w:val="00E82EE8"/>
    <w:rsid w:val="00EB49E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4:docId w14:val="00DF32D6"/>
  <w15:chartTrackingRefBased/>
  <w15:docId w15:val="{34C878AC-8CD0-E84D-9D79-C5934599C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58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458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458B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458B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458B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458B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458B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458B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458B5"/>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58B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458B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458B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458B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458B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458B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458B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458B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458B5"/>
    <w:rPr>
      <w:rFonts w:eastAsiaTheme="majorEastAsia" w:cstheme="majorBidi"/>
      <w:color w:val="272727" w:themeColor="text1" w:themeTint="D8"/>
    </w:rPr>
  </w:style>
  <w:style w:type="paragraph" w:styleId="Titre">
    <w:name w:val="Title"/>
    <w:basedOn w:val="Normal"/>
    <w:next w:val="Normal"/>
    <w:link w:val="TitreCar"/>
    <w:uiPriority w:val="10"/>
    <w:qFormat/>
    <w:rsid w:val="00B458B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458B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458B5"/>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458B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458B5"/>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458B5"/>
    <w:rPr>
      <w:i/>
      <w:iCs/>
      <w:color w:val="404040" w:themeColor="text1" w:themeTint="BF"/>
    </w:rPr>
  </w:style>
  <w:style w:type="paragraph" w:styleId="Paragraphedeliste">
    <w:name w:val="List Paragraph"/>
    <w:basedOn w:val="Normal"/>
    <w:uiPriority w:val="34"/>
    <w:qFormat/>
    <w:rsid w:val="00B458B5"/>
    <w:pPr>
      <w:ind w:left="720"/>
      <w:contextualSpacing/>
    </w:pPr>
  </w:style>
  <w:style w:type="character" w:styleId="Accentuationintense">
    <w:name w:val="Intense Emphasis"/>
    <w:basedOn w:val="Policepardfaut"/>
    <w:uiPriority w:val="21"/>
    <w:qFormat/>
    <w:rsid w:val="00B458B5"/>
    <w:rPr>
      <w:i/>
      <w:iCs/>
      <w:color w:val="0F4761" w:themeColor="accent1" w:themeShade="BF"/>
    </w:rPr>
  </w:style>
  <w:style w:type="paragraph" w:styleId="Citationintense">
    <w:name w:val="Intense Quote"/>
    <w:basedOn w:val="Normal"/>
    <w:next w:val="Normal"/>
    <w:link w:val="CitationintenseCar"/>
    <w:uiPriority w:val="30"/>
    <w:qFormat/>
    <w:rsid w:val="00B458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458B5"/>
    <w:rPr>
      <w:i/>
      <w:iCs/>
      <w:color w:val="0F4761" w:themeColor="accent1" w:themeShade="BF"/>
    </w:rPr>
  </w:style>
  <w:style w:type="character" w:styleId="Rfrenceintense">
    <w:name w:val="Intense Reference"/>
    <w:basedOn w:val="Policepardfaut"/>
    <w:uiPriority w:val="32"/>
    <w:qFormat/>
    <w:rsid w:val="00B458B5"/>
    <w:rPr>
      <w:b/>
      <w:bCs/>
      <w:smallCaps/>
      <w:color w:val="0F4761" w:themeColor="accent1" w:themeShade="BF"/>
      <w:spacing w:val="5"/>
    </w:rPr>
  </w:style>
  <w:style w:type="paragraph" w:styleId="NormalWeb">
    <w:name w:val="Normal (Web)"/>
    <w:basedOn w:val="Normal"/>
    <w:uiPriority w:val="99"/>
    <w:semiHidden/>
    <w:unhideWhenUsed/>
    <w:rsid w:val="00B458B5"/>
    <w:rPr>
      <w:rFonts w:ascii="Times New Roman" w:hAnsi="Times New Roman" w:cs="Times New Roman"/>
    </w:rPr>
  </w:style>
  <w:style w:type="character" w:styleId="Lienhypertexte">
    <w:name w:val="Hyperlink"/>
    <w:basedOn w:val="Policepardfaut"/>
    <w:uiPriority w:val="99"/>
    <w:unhideWhenUsed/>
    <w:rsid w:val="00B458B5"/>
    <w:rPr>
      <w:color w:val="467886" w:themeColor="hyperlink"/>
      <w:u w:val="single"/>
    </w:rPr>
  </w:style>
  <w:style w:type="character" w:styleId="Mentionnonrsolue">
    <w:name w:val="Unresolved Mention"/>
    <w:basedOn w:val="Policepardfaut"/>
    <w:uiPriority w:val="99"/>
    <w:semiHidden/>
    <w:unhideWhenUsed/>
    <w:rsid w:val="00B458B5"/>
    <w:rPr>
      <w:color w:val="605E5C"/>
      <w:shd w:val="clear" w:color="auto" w:fill="E1DFDD"/>
    </w:rPr>
  </w:style>
  <w:style w:type="character" w:styleId="Lienhypertextesuivivisit">
    <w:name w:val="FollowedHyperlink"/>
    <w:basedOn w:val="Policepardfaut"/>
    <w:uiPriority w:val="99"/>
    <w:semiHidden/>
    <w:unhideWhenUsed/>
    <w:rsid w:val="00E5153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247646">
      <w:bodyDiv w:val="1"/>
      <w:marLeft w:val="0"/>
      <w:marRight w:val="0"/>
      <w:marTop w:val="0"/>
      <w:marBottom w:val="0"/>
      <w:divBdr>
        <w:top w:val="none" w:sz="0" w:space="0" w:color="auto"/>
        <w:left w:val="none" w:sz="0" w:space="0" w:color="auto"/>
        <w:bottom w:val="none" w:sz="0" w:space="0" w:color="auto"/>
        <w:right w:val="none" w:sz="0" w:space="0" w:color="auto"/>
      </w:divBdr>
    </w:div>
    <w:div w:id="163290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angeoirepouroiseaux/nourriture/" TargetMode="External"/><Relationship Id="rId4" Type="http://schemas.openxmlformats.org/officeDocument/2006/relationships/hyperlink" Target="http://www.mangeoirepouroiseaux.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4</Pages>
  <Words>260</Words>
  <Characters>1430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Richard</dc:creator>
  <cp:keywords/>
  <dc:description/>
  <cp:lastModifiedBy>Nadine STOUVENAKERS</cp:lastModifiedBy>
  <cp:revision>7</cp:revision>
  <dcterms:created xsi:type="dcterms:W3CDTF">2024-08-28T06:33:00Z</dcterms:created>
  <dcterms:modified xsi:type="dcterms:W3CDTF">2024-10-16T11:10:00Z</dcterms:modified>
</cp:coreProperties>
</file>